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83CF4" w:rsidTr="00143E1D">
        <w:trPr>
          <w:trHeight w:val="1550"/>
        </w:trPr>
        <w:tc>
          <w:tcPr>
            <w:tcW w:w="14427" w:type="dxa"/>
            <w:shd w:val="clear" w:color="auto" w:fill="auto"/>
          </w:tcPr>
          <w:p w:rsidR="00483CF4" w:rsidRPr="0046194D" w:rsidRDefault="00483CF4" w:rsidP="00FD0DE4">
            <w:pPr>
              <w:spacing w:before="120" w:after="0" w:line="240" w:lineRule="auto"/>
              <w:jc w:val="center"/>
              <w:rPr>
                <w:rFonts w:ascii="Lucida Calligraphy" w:hAnsi="Lucida Calligraphy"/>
                <w:sz w:val="36"/>
                <w:szCs w:val="36"/>
              </w:rPr>
            </w:pPr>
            <w:r w:rsidRPr="0046194D">
              <w:rPr>
                <w:rFonts w:ascii="Lucida Calligraphy" w:hAnsi="Lucida Calligraphy"/>
                <w:sz w:val="36"/>
                <w:szCs w:val="36"/>
              </w:rPr>
              <w:t>Jakobus-Schule Neukirchen</w:t>
            </w:r>
            <w:r w:rsidR="00143E1D" w:rsidRPr="00143E1D">
              <w:rPr>
                <w:rFonts w:ascii="Lucida Calligraphy" w:hAnsi="Lucida Calligraphy"/>
                <w:noProof/>
                <w:sz w:val="36"/>
                <w:szCs w:val="36"/>
                <w:lang w:eastAsia="de-DE"/>
              </w:rPr>
              <w:drawing>
                <wp:anchor distT="0" distB="0" distL="114300" distR="114300" simplePos="0" relativeHeight="251660800" behindDoc="1" locked="0" layoutInCell="1" allowOverlap="1">
                  <wp:simplePos x="4876800" y="438150"/>
                  <wp:positionH relativeFrom="margin">
                    <wp:align>right</wp:align>
                  </wp:positionH>
                  <wp:positionV relativeFrom="margin">
                    <wp:align>top</wp:align>
                  </wp:positionV>
                  <wp:extent cx="1116965" cy="894715"/>
                  <wp:effectExtent l="0" t="0" r="6985" b="635"/>
                  <wp:wrapNone/>
                  <wp:docPr id="8" name="Grafik 8" descr="C:\Users\gr40079\Desktop\Jakobu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40079\Desktop\Jakobus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965" cy="894715"/>
                          </a:xfrm>
                          <a:prstGeom prst="rect">
                            <a:avLst/>
                          </a:prstGeom>
                          <a:noFill/>
                          <a:ln>
                            <a:noFill/>
                          </a:ln>
                        </pic:spPr>
                      </pic:pic>
                    </a:graphicData>
                  </a:graphic>
                </wp:anchor>
              </w:drawing>
            </w:r>
          </w:p>
          <w:p w:rsidR="00483CF4" w:rsidRPr="0046194D" w:rsidRDefault="00483CF4" w:rsidP="00143E1D">
            <w:pPr>
              <w:spacing w:before="120" w:after="120" w:line="240" w:lineRule="auto"/>
              <w:jc w:val="center"/>
              <w:rPr>
                <w:rFonts w:ascii="Lucida Calligraphy" w:hAnsi="Lucida Calligraphy"/>
                <w:sz w:val="36"/>
                <w:szCs w:val="36"/>
              </w:rPr>
            </w:pPr>
            <w:r w:rsidRPr="0046194D">
              <w:rPr>
                <w:b/>
                <w:sz w:val="32"/>
                <w:szCs w:val="32"/>
              </w:rPr>
              <w:t>Leistungskonzept</w:t>
            </w:r>
            <w:r w:rsidRPr="0046194D">
              <w:rPr>
                <w:sz w:val="28"/>
                <w:szCs w:val="28"/>
              </w:rPr>
              <w:t xml:space="preserve">                                                                                                                                                      </w:t>
            </w:r>
            <w:r w:rsidR="00FD0DE4">
              <w:rPr>
                <w:sz w:val="28"/>
                <w:szCs w:val="28"/>
              </w:rPr>
              <w:t xml:space="preserve">                              </w:t>
            </w:r>
          </w:p>
        </w:tc>
      </w:tr>
    </w:tbl>
    <w:p w:rsidR="00483CF4" w:rsidRPr="00435042" w:rsidRDefault="00483CF4" w:rsidP="00483CF4">
      <w:pPr>
        <w:spacing w:after="0" w:line="240" w:lineRule="auto"/>
        <w:jc w:val="center"/>
        <w:rPr>
          <w:sz w:val="18"/>
          <w:szCs w:val="18"/>
        </w:rPr>
      </w:pPr>
    </w:p>
    <w:p w:rsidR="00483CF4" w:rsidRPr="002F0DC0" w:rsidRDefault="00483CF4" w:rsidP="00435042">
      <w:pPr>
        <w:spacing w:after="120"/>
        <w:rPr>
          <w:sz w:val="24"/>
          <w:szCs w:val="24"/>
        </w:rPr>
      </w:pPr>
      <w:r w:rsidRPr="002F0DC0">
        <w:rPr>
          <w:sz w:val="24"/>
          <w:szCs w:val="24"/>
        </w:rPr>
        <w:t>Eine wesentliche Aufgabe der Grundschule ist, Kinder an schulische Leistungsanforderungen und den produktiven Umgang mit der eigenen Leistungsfähigkeit heranzuführen. Dabei ist sie einem pädagogischen Leistungsverständnis verpflichtet, das Leistungsanforderungen mit individueller Förderung verbindet.</w:t>
      </w:r>
      <w:r>
        <w:rPr>
          <w:sz w:val="24"/>
          <w:szCs w:val="24"/>
        </w:rPr>
        <w:t xml:space="preserve">  Jede Schülerin und jeder Schüler hat das Recht auf Anerkennung seines individuellen Lernfortschritts. Daher kann die Leistungsbewertung nicht nur ergebnisorientiert sein sondern muss den Prozess des Lernens mit beurteilen. (Richtlinien NRW)</w:t>
      </w:r>
      <w:r>
        <w:rPr>
          <w:sz w:val="24"/>
          <w:szCs w:val="24"/>
        </w:rPr>
        <w:br/>
        <w:t>Grundlage für unsere Leistungsanforderungen sind die Kompetenzerwartungen der Lehrpläne</w:t>
      </w:r>
      <w:r w:rsidR="006900CA">
        <w:rPr>
          <w:sz w:val="24"/>
          <w:szCs w:val="24"/>
        </w:rPr>
        <w:t xml:space="preserve"> des Landes NRW</w:t>
      </w:r>
      <w:r>
        <w:rPr>
          <w:sz w:val="24"/>
          <w:szCs w:val="24"/>
        </w:rPr>
        <w:t xml:space="preserve"> von 2008.</w:t>
      </w:r>
    </w:p>
    <w:p w:rsidR="00483CF4" w:rsidRDefault="00483CF4" w:rsidP="00435042">
      <w:pPr>
        <w:spacing w:after="120"/>
        <w:rPr>
          <w:sz w:val="24"/>
          <w:szCs w:val="24"/>
        </w:rPr>
      </w:pPr>
      <w:r>
        <w:rPr>
          <w:sz w:val="24"/>
          <w:szCs w:val="24"/>
        </w:rPr>
        <w:t xml:space="preserve">Die Bewertung stützt sich nicht nur auf punktuelle Beobachtungen oder Tests, sondern </w:t>
      </w:r>
      <w:r w:rsidRPr="00533897">
        <w:rPr>
          <w:sz w:val="24"/>
          <w:szCs w:val="24"/>
          <w:u w:val="single"/>
        </w:rPr>
        <w:t>alle</w:t>
      </w:r>
      <w:r>
        <w:rPr>
          <w:sz w:val="24"/>
          <w:szCs w:val="24"/>
        </w:rPr>
        <w:t xml:space="preserve"> von den Schülerinnen und Schülern erbrachten Leistungen fließen i</w:t>
      </w:r>
      <w:r w:rsidRPr="002F0DC0">
        <w:rPr>
          <w:sz w:val="24"/>
          <w:szCs w:val="24"/>
        </w:rPr>
        <w:t xml:space="preserve">n die Bewertung </w:t>
      </w:r>
      <w:r>
        <w:rPr>
          <w:sz w:val="24"/>
          <w:szCs w:val="24"/>
        </w:rPr>
        <w:t>ein.</w:t>
      </w:r>
      <w:r w:rsidRPr="002F0DC0">
        <w:rPr>
          <w:sz w:val="24"/>
          <w:szCs w:val="24"/>
        </w:rPr>
        <w:t xml:space="preserve"> </w:t>
      </w:r>
      <w:r>
        <w:rPr>
          <w:sz w:val="24"/>
          <w:szCs w:val="24"/>
        </w:rPr>
        <w:t>Diese soll dann auch die Grundlage für die weitere Förderung des Kindes sein.</w:t>
      </w:r>
    </w:p>
    <w:p w:rsidR="006900CA" w:rsidRPr="002F0DC0" w:rsidRDefault="006900CA" w:rsidP="00435042">
      <w:pPr>
        <w:spacing w:after="120"/>
        <w:rPr>
          <w:rFonts w:ascii="Times New Roman" w:hAnsi="Times New Roman"/>
          <w:sz w:val="24"/>
          <w:szCs w:val="24"/>
        </w:rPr>
      </w:pPr>
      <w:r>
        <w:rPr>
          <w:sz w:val="24"/>
          <w:szCs w:val="24"/>
        </w:rPr>
        <w:t xml:space="preserve">Die Schulkonferenz der </w:t>
      </w:r>
      <w:r w:rsidR="00572570">
        <w:rPr>
          <w:sz w:val="24"/>
          <w:szCs w:val="24"/>
        </w:rPr>
        <w:t xml:space="preserve">Jakobus-Schule hat </w:t>
      </w:r>
      <w:r>
        <w:rPr>
          <w:sz w:val="24"/>
          <w:szCs w:val="24"/>
        </w:rPr>
        <w:t>beschlossen, dass in der Schuleingangsphase keine Noten erteilt werden, dementsprechend werden auch im Zeugnis des 2. Schuljahres keine Noten vergeben. Ab dem 3. Schuljahr werden die schriftlichen Arbeiten in den Fächern Deutsch und Mathematik mit den Notenstufen versehen.</w:t>
      </w:r>
    </w:p>
    <w:p w:rsidR="00483CF4" w:rsidRPr="002F0DC0" w:rsidRDefault="00483CF4" w:rsidP="00435042">
      <w:pPr>
        <w:spacing w:after="120"/>
        <w:rPr>
          <w:rFonts w:ascii="Times New Roman" w:hAnsi="Times New Roman"/>
          <w:sz w:val="24"/>
          <w:szCs w:val="24"/>
        </w:rPr>
      </w:pPr>
      <w:r w:rsidRPr="002F0DC0">
        <w:rPr>
          <w:sz w:val="24"/>
          <w:szCs w:val="24"/>
        </w:rPr>
        <w:t xml:space="preserve">Individuelle Förderung und Erziehung zur Selbstständigkeit sind wichtige Bestandteile der Arbeit an der </w:t>
      </w:r>
      <w:r>
        <w:rPr>
          <w:sz w:val="24"/>
          <w:szCs w:val="24"/>
        </w:rPr>
        <w:t>Jakobus-S</w:t>
      </w:r>
      <w:r w:rsidRPr="002F0DC0">
        <w:rPr>
          <w:sz w:val="24"/>
          <w:szCs w:val="24"/>
        </w:rPr>
        <w:t>chule. Einerseits wollen wir jedes Kind da abholen, wo es steht und ihm helfen, sich bestmöglich weiterzuentwickeln. Andererseits formulieren die Lehrpläne eindeutige Kompetenzen, die von jedem Kind erreicht werden sollen und natürlich auch bewertet werden müssen.  Um dieser Situation gerecht zu werden, fühlt sich das Kollegium der Jakobus-Schule einem pädagogischen Le</w:t>
      </w:r>
      <w:r>
        <w:rPr>
          <w:sz w:val="24"/>
          <w:szCs w:val="24"/>
        </w:rPr>
        <w:t>istungsverständnis verpflichtet,</w:t>
      </w:r>
      <w:r w:rsidR="00041DFE">
        <w:rPr>
          <w:sz w:val="24"/>
          <w:szCs w:val="24"/>
        </w:rPr>
        <w:t xml:space="preserve"> das zwei</w:t>
      </w:r>
      <w:r w:rsidRPr="002F0DC0">
        <w:rPr>
          <w:sz w:val="24"/>
          <w:szCs w:val="24"/>
        </w:rPr>
        <w:t xml:space="preserve"> Beurteilungsmaßstäbe beinhaltet: den individuellen Maßstab und den anforderungsbezogenen Maßstab.</w:t>
      </w:r>
    </w:p>
    <w:p w:rsidR="00483CF4" w:rsidRPr="002F0DC0" w:rsidRDefault="00483CF4" w:rsidP="00435042">
      <w:pPr>
        <w:spacing w:after="120"/>
        <w:rPr>
          <w:sz w:val="24"/>
          <w:szCs w:val="24"/>
        </w:rPr>
      </w:pPr>
      <w:r w:rsidRPr="002F0DC0">
        <w:rPr>
          <w:sz w:val="24"/>
          <w:szCs w:val="24"/>
        </w:rPr>
        <w:t>Beim individuellen Maßstab steht das Kind</w:t>
      </w:r>
      <w:r>
        <w:rPr>
          <w:sz w:val="24"/>
          <w:szCs w:val="24"/>
        </w:rPr>
        <w:t xml:space="preserve"> </w:t>
      </w:r>
      <w:r w:rsidRPr="002F0DC0">
        <w:rPr>
          <w:sz w:val="24"/>
          <w:szCs w:val="24"/>
        </w:rPr>
        <w:t>mit seinem persönlichen Lernfortschritt</w:t>
      </w:r>
      <w:r>
        <w:rPr>
          <w:sz w:val="24"/>
          <w:szCs w:val="24"/>
        </w:rPr>
        <w:t xml:space="preserve"> im Mittelpunkt</w:t>
      </w:r>
      <w:r w:rsidRPr="002F0DC0">
        <w:rPr>
          <w:sz w:val="24"/>
          <w:szCs w:val="24"/>
        </w:rPr>
        <w:t>. Damit erfassen wir die individuelle Lernentwicklung des Kindes.</w:t>
      </w:r>
    </w:p>
    <w:p w:rsidR="00483CF4" w:rsidRDefault="00483CF4" w:rsidP="00483CF4">
      <w:pPr>
        <w:rPr>
          <w:sz w:val="24"/>
          <w:szCs w:val="24"/>
        </w:rPr>
      </w:pPr>
      <w:r w:rsidRPr="002F0DC0">
        <w:rPr>
          <w:sz w:val="24"/>
          <w:szCs w:val="24"/>
        </w:rPr>
        <w:t>Beim anforderungsbe</w:t>
      </w:r>
      <w:r w:rsidR="0042024F">
        <w:rPr>
          <w:sz w:val="24"/>
          <w:szCs w:val="24"/>
        </w:rPr>
        <w:t>zogenen Maßstab werden die Kompetenzerwartungen</w:t>
      </w:r>
      <w:r w:rsidRPr="002F0DC0">
        <w:rPr>
          <w:sz w:val="24"/>
          <w:szCs w:val="24"/>
        </w:rPr>
        <w:t xml:space="preserve"> des Lehrplans zum Beurteilungsmaßstab.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4"/>
        <w:gridCol w:w="1304"/>
        <w:gridCol w:w="1304"/>
      </w:tblGrid>
      <w:tr w:rsidR="00483CF4" w:rsidRPr="00CD0D61" w:rsidTr="00FD0DE4">
        <w:tc>
          <w:tcPr>
            <w:tcW w:w="1300" w:type="dxa"/>
            <w:shd w:val="clear" w:color="auto" w:fill="D9D9D9"/>
          </w:tcPr>
          <w:p w:rsidR="00483CF4" w:rsidRPr="0046194D" w:rsidRDefault="00FD0DE4" w:rsidP="00C06D87">
            <w:pPr>
              <w:spacing w:after="0" w:line="240" w:lineRule="auto"/>
              <w:rPr>
                <w:sz w:val="24"/>
                <w:szCs w:val="24"/>
              </w:rPr>
            </w:pPr>
            <w:r>
              <w:rPr>
                <w:sz w:val="24"/>
                <w:szCs w:val="24"/>
              </w:rPr>
              <w:t>1.</w:t>
            </w:r>
            <w:r w:rsidR="00483CF4" w:rsidRPr="0046194D">
              <w:rPr>
                <w:sz w:val="24"/>
                <w:szCs w:val="24"/>
              </w:rPr>
              <w:t>Schuljahr</w:t>
            </w:r>
          </w:p>
        </w:tc>
        <w:tc>
          <w:tcPr>
            <w:tcW w:w="1304" w:type="dxa"/>
            <w:shd w:val="clear" w:color="auto" w:fill="D9D9D9"/>
          </w:tcPr>
          <w:p w:rsidR="00483CF4" w:rsidRPr="0046194D" w:rsidRDefault="00483CF4" w:rsidP="00C06D87">
            <w:pPr>
              <w:spacing w:after="0" w:line="240" w:lineRule="auto"/>
              <w:rPr>
                <w:sz w:val="24"/>
                <w:szCs w:val="24"/>
              </w:rPr>
            </w:pPr>
            <w:r w:rsidRPr="0046194D">
              <w:rPr>
                <w:sz w:val="24"/>
                <w:szCs w:val="24"/>
              </w:rPr>
              <w:t>2.Schuljahr</w:t>
            </w:r>
          </w:p>
        </w:tc>
        <w:tc>
          <w:tcPr>
            <w:tcW w:w="1304" w:type="dxa"/>
            <w:shd w:val="clear" w:color="auto" w:fill="D9D9D9"/>
          </w:tcPr>
          <w:p w:rsidR="00483CF4" w:rsidRPr="0046194D" w:rsidRDefault="00483CF4" w:rsidP="00C06D87">
            <w:pPr>
              <w:spacing w:after="0" w:line="240" w:lineRule="auto"/>
              <w:rPr>
                <w:sz w:val="24"/>
                <w:szCs w:val="24"/>
              </w:rPr>
            </w:pPr>
            <w:r w:rsidRPr="0046194D">
              <w:rPr>
                <w:sz w:val="24"/>
                <w:szCs w:val="24"/>
              </w:rPr>
              <w:t>3.Schuljahr</w:t>
            </w:r>
          </w:p>
        </w:tc>
        <w:tc>
          <w:tcPr>
            <w:tcW w:w="1304" w:type="dxa"/>
            <w:shd w:val="clear" w:color="auto" w:fill="D9D9D9"/>
          </w:tcPr>
          <w:p w:rsidR="00483CF4" w:rsidRPr="0046194D" w:rsidRDefault="00483CF4" w:rsidP="00C06D87">
            <w:pPr>
              <w:spacing w:after="0" w:line="240" w:lineRule="auto"/>
              <w:rPr>
                <w:sz w:val="24"/>
                <w:szCs w:val="24"/>
              </w:rPr>
            </w:pPr>
            <w:r w:rsidRPr="0046194D">
              <w:rPr>
                <w:sz w:val="24"/>
                <w:szCs w:val="24"/>
              </w:rPr>
              <w:t>4.Schuljahr</w:t>
            </w:r>
          </w:p>
        </w:tc>
      </w:tr>
      <w:tr w:rsidR="00483CF4" w:rsidTr="00435042">
        <w:trPr>
          <w:trHeight w:val="132"/>
        </w:trPr>
        <w:tc>
          <w:tcPr>
            <w:tcW w:w="1300" w:type="dxa"/>
          </w:tcPr>
          <w:p w:rsidR="00483CF4" w:rsidRDefault="00435042" w:rsidP="00C06D87">
            <w:pPr>
              <w:spacing w:after="0" w:line="240" w:lineRule="auto"/>
            </w:pPr>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768350</wp:posOffset>
                      </wp:positionH>
                      <wp:positionV relativeFrom="paragraph">
                        <wp:posOffset>180975</wp:posOffset>
                      </wp:positionV>
                      <wp:extent cx="933450" cy="428625"/>
                      <wp:effectExtent l="76200" t="0" r="19050" b="1047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83CF4" w:rsidRPr="00435042" w:rsidRDefault="00483CF4" w:rsidP="00483CF4">
                                  <w:pPr>
                                    <w:jc w:val="center"/>
                                    <w:rPr>
                                      <w:sz w:val="20"/>
                                      <w:szCs w:val="20"/>
                                    </w:rPr>
                                  </w:pPr>
                                  <w:r w:rsidRPr="00435042">
                                    <w:rPr>
                                      <w:sz w:val="20"/>
                                      <w:szCs w:val="20"/>
                                    </w:rPr>
                                    <w:t>Individueller</w:t>
                                  </w:r>
                                  <w:r w:rsidRPr="00435042">
                                    <w:rPr>
                                      <w:sz w:val="20"/>
                                      <w:szCs w:val="20"/>
                                    </w:rPr>
                                    <w:br/>
                                    <w:t>Maßstab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0.5pt;margin-top:14.25pt;width:73.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">
                      <v:shadow on="t" opacity=".5" offset="-6pt,6pt"/>
                      <v:textbox>
                        <w:txbxContent>
                          <w:p w:rsidR="00483CF4" w:rsidRPr="00435042" w:rsidRDefault="00483CF4" w:rsidP="00483CF4">
                            <w:pPr>
                              <w:jc w:val="center"/>
                              <w:rPr>
                                <w:sz w:val="20"/>
                                <w:szCs w:val="20"/>
                              </w:rPr>
                            </w:pPr>
                            <w:r w:rsidRPr="00435042">
                              <w:rPr>
                                <w:sz w:val="20"/>
                                <w:szCs w:val="20"/>
                              </w:rPr>
                              <w:t>Individueller</w:t>
                            </w:r>
                            <w:r w:rsidRPr="00435042">
                              <w:rPr>
                                <w:sz w:val="20"/>
                                <w:szCs w:val="20"/>
                              </w:rPr>
                              <w:br/>
                              <w:t>Maßstab</w:t>
                            </w:r>
                          </w:p>
                        </w:txbxContent>
                      </v:textbox>
                    </v:shape>
                  </w:pict>
                </mc:Fallback>
              </mc:AlternateContent>
            </w:r>
            <w:r w:rsidR="005D487C">
              <w:rPr>
                <w:noProof/>
                <w:lang w:eastAsia="de-DE"/>
              </w:rPr>
              <mc:AlternateContent>
                <mc:Choice Requires="wps">
                  <w:drawing>
                    <wp:anchor distT="0" distB="0" distL="114300" distR="114300" simplePos="0" relativeHeight="251656704" behindDoc="0" locked="0" layoutInCell="1" allowOverlap="1">
                      <wp:simplePos x="0" y="0"/>
                      <wp:positionH relativeFrom="column">
                        <wp:posOffset>-71120</wp:posOffset>
                      </wp:positionH>
                      <wp:positionV relativeFrom="paragraph">
                        <wp:posOffset>1118870</wp:posOffset>
                      </wp:positionV>
                      <wp:extent cx="90805" cy="267335"/>
                      <wp:effectExtent l="5080" t="13970" r="8890" b="139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7335"/>
                              </a:xfrm>
                              <a:prstGeom prst="rightBrace">
                                <a:avLst>
                                  <a:gd name="adj1" fmla="val 24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F7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5.6pt;margin-top:88.1pt;width:7.15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"/>
                  </w:pict>
                </mc:Fallback>
              </mc:AlternateContent>
            </w:r>
            <w:r w:rsidR="005D487C">
              <w:rPr>
                <w:noProof/>
                <w:lang w:eastAsia="de-DE"/>
              </w:rPr>
              <mc:AlternateContent>
                <mc:Choice Requires="wps">
                  <w:drawing>
                    <wp:anchor distT="0" distB="0" distL="114300" distR="114300" simplePos="0" relativeHeight="251659776" behindDoc="0" locked="0" layoutInCell="1" allowOverlap="1">
                      <wp:simplePos x="0" y="0"/>
                      <wp:positionH relativeFrom="column">
                        <wp:posOffset>-71120</wp:posOffset>
                      </wp:positionH>
                      <wp:positionV relativeFrom="paragraph">
                        <wp:posOffset>311785</wp:posOffset>
                      </wp:positionV>
                      <wp:extent cx="3302635" cy="807085"/>
                      <wp:effectExtent l="5080" t="6985" r="6985" b="50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635" cy="807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1218E" id="_x0000_t32" coordsize="21600,21600" o:spt="32" o:oned="t" path="m,l21600,21600e" filled="f">
                      <v:path arrowok="t" fillok="f" o:connecttype="none"/>
                      <o:lock v:ext="edit" shapetype="t"/>
                    </v:shapetype>
                    <v:shape id="AutoShape 7" o:spid="_x0000_s1026" type="#_x0000_t32" style="position:absolute;margin-left:-5.6pt;margin-top:24.55pt;width:260.05pt;height:63.5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ACKg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"/>
                  </w:pict>
                </mc:Fallback>
              </mc:AlternateContent>
            </w:r>
            <w:r w:rsidR="005D487C">
              <w:rPr>
                <w:noProof/>
                <w:lang w:eastAsia="de-DE"/>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6985</wp:posOffset>
                      </wp:positionV>
                      <wp:extent cx="180975" cy="1111885"/>
                      <wp:effectExtent l="5080" t="6985" r="13970" b="50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111885"/>
                              </a:xfrm>
                              <a:prstGeom prst="rightBrace">
                                <a:avLst>
                                  <a:gd name="adj1" fmla="val 511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A5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5.6pt;margin-top:.55pt;width:14.25pt;height:8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"/>
                  </w:pict>
                </mc:Fallback>
              </mc:AlternateContent>
            </w:r>
          </w:p>
        </w:tc>
        <w:tc>
          <w:tcPr>
            <w:tcW w:w="1304" w:type="dxa"/>
          </w:tcPr>
          <w:p w:rsidR="00483CF4" w:rsidRDefault="005D487C" w:rsidP="00C06D87">
            <w:pPr>
              <w:spacing w:after="0" w:line="240" w:lineRule="auto"/>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647700</wp:posOffset>
                      </wp:positionH>
                      <wp:positionV relativeFrom="paragraph">
                        <wp:posOffset>826770</wp:posOffset>
                      </wp:positionV>
                      <wp:extent cx="1447800" cy="457200"/>
                      <wp:effectExtent l="76200" t="0" r="19050" b="952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83CF4" w:rsidRPr="00435042" w:rsidRDefault="00483CF4" w:rsidP="00483CF4">
                                  <w:pPr>
                                    <w:jc w:val="center"/>
                                    <w:rPr>
                                      <w:sz w:val="20"/>
                                      <w:szCs w:val="20"/>
                                    </w:rPr>
                                  </w:pPr>
                                  <w:r w:rsidRPr="00435042">
                                    <w:rPr>
                                      <w:sz w:val="20"/>
                                      <w:szCs w:val="20"/>
                                    </w:rPr>
                                    <w:t>Anforderungsbezogener</w:t>
                                  </w:r>
                                  <w:r w:rsidRPr="00435042">
                                    <w:rPr>
                                      <w:sz w:val="20"/>
                                      <w:szCs w:val="20"/>
                                    </w:rPr>
                                    <w:br/>
                                    <w:t xml:space="preserve"> Maßstab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1pt;margin-top:65.1pt;width:1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">
                      <v:shadow on="t" opacity=".5" offset="-6pt,6pt"/>
                      <v:textbox>
                        <w:txbxContent>
                          <w:p w:rsidR="00483CF4" w:rsidRPr="00435042" w:rsidRDefault="00483CF4" w:rsidP="00483CF4">
                            <w:pPr>
                              <w:jc w:val="center"/>
                              <w:rPr>
                                <w:sz w:val="20"/>
                                <w:szCs w:val="20"/>
                              </w:rPr>
                            </w:pPr>
                            <w:r w:rsidRPr="00435042">
                              <w:rPr>
                                <w:sz w:val="20"/>
                                <w:szCs w:val="20"/>
                              </w:rPr>
                              <w:t>Anforderungsbezogener</w:t>
                            </w:r>
                            <w:r w:rsidRPr="00435042">
                              <w:rPr>
                                <w:sz w:val="20"/>
                                <w:szCs w:val="20"/>
                              </w:rPr>
                              <w:br/>
                              <w:t xml:space="preserve"> Maßstab</w:t>
                            </w:r>
                          </w:p>
                        </w:txbxContent>
                      </v:textbox>
                    </v:shape>
                  </w:pict>
                </mc:Fallback>
              </mc:AlternateContent>
            </w:r>
          </w:p>
        </w:tc>
        <w:tc>
          <w:tcPr>
            <w:tcW w:w="1304" w:type="dxa"/>
          </w:tcPr>
          <w:p w:rsidR="00483CF4" w:rsidRDefault="00483CF4" w:rsidP="00C06D87">
            <w:pPr>
              <w:spacing w:after="0" w:line="240" w:lineRule="auto"/>
            </w:pPr>
          </w:p>
          <w:p w:rsidR="00483CF4" w:rsidRDefault="00483CF4" w:rsidP="00C06D87">
            <w:pPr>
              <w:spacing w:after="0" w:line="240" w:lineRule="auto"/>
            </w:pPr>
          </w:p>
          <w:p w:rsidR="00483CF4" w:rsidRDefault="00483CF4" w:rsidP="00C06D87">
            <w:pPr>
              <w:spacing w:after="0" w:line="240" w:lineRule="auto"/>
            </w:pPr>
          </w:p>
          <w:p w:rsidR="00483CF4" w:rsidRDefault="00483CF4" w:rsidP="00C06D87">
            <w:pPr>
              <w:spacing w:after="0" w:line="240" w:lineRule="auto"/>
            </w:pPr>
          </w:p>
          <w:p w:rsidR="00483CF4" w:rsidRDefault="00483CF4" w:rsidP="00C06D87">
            <w:pPr>
              <w:spacing w:after="0" w:line="240" w:lineRule="auto"/>
            </w:pPr>
          </w:p>
          <w:p w:rsidR="00483CF4" w:rsidRDefault="00483CF4" w:rsidP="00C06D87">
            <w:pPr>
              <w:spacing w:after="0" w:line="240" w:lineRule="auto"/>
            </w:pPr>
          </w:p>
          <w:p w:rsidR="00483CF4" w:rsidRDefault="00483CF4" w:rsidP="00C06D87">
            <w:pPr>
              <w:spacing w:after="0" w:line="240" w:lineRule="auto"/>
            </w:pPr>
          </w:p>
          <w:p w:rsidR="00483CF4" w:rsidRDefault="00483CF4" w:rsidP="00C06D87">
            <w:pPr>
              <w:spacing w:after="0" w:line="240" w:lineRule="auto"/>
            </w:pPr>
          </w:p>
        </w:tc>
        <w:tc>
          <w:tcPr>
            <w:tcW w:w="1304" w:type="dxa"/>
          </w:tcPr>
          <w:p w:rsidR="00483CF4" w:rsidRDefault="00483CF4" w:rsidP="00C06D87">
            <w:pPr>
              <w:spacing w:after="0" w:line="240" w:lineRule="auto"/>
            </w:pPr>
          </w:p>
        </w:tc>
      </w:tr>
    </w:tbl>
    <w:p w:rsidR="00483CF4" w:rsidRDefault="00483CF4" w:rsidP="00483CF4">
      <w:pPr>
        <w:rPr>
          <w:sz w:val="24"/>
          <w:szCs w:val="24"/>
        </w:rPr>
      </w:pPr>
    </w:p>
    <w:p w:rsidR="00981AE4" w:rsidRDefault="00483CF4" w:rsidP="00214595">
      <w:pPr>
        <w:spacing w:after="0"/>
        <w:rPr>
          <w:sz w:val="24"/>
          <w:szCs w:val="24"/>
        </w:rPr>
      </w:pPr>
      <w:r w:rsidRPr="0046194D">
        <w:rPr>
          <w:sz w:val="24"/>
          <w:szCs w:val="24"/>
        </w:rPr>
        <w:t xml:space="preserve">Wie aus der Grafik deutlich wird, verändert sich im Laufe der Grundschulzeit die Bewertung vom vorrangig individuellen Maßstab hin zu einer anforderungsbezogenen Bewertung, wobei auch im 4. Schuljahr die Bemühungen des Kindes und seine persönliche Leistungsentwicklung mit in die Bewertung eingehen. Durch die Entscheidung, im </w:t>
      </w:r>
    </w:p>
    <w:p w:rsidR="00483CF4" w:rsidRPr="00981AE4" w:rsidRDefault="00483CF4" w:rsidP="00214595">
      <w:pPr>
        <w:spacing w:after="0"/>
        <w:rPr>
          <w:sz w:val="24"/>
          <w:szCs w:val="24"/>
        </w:rPr>
      </w:pPr>
      <w:r w:rsidRPr="0046194D">
        <w:rPr>
          <w:sz w:val="24"/>
          <w:szCs w:val="24"/>
        </w:rPr>
        <w:t>2. Schuljahr keine Noten zu geben,  können wir die individuelle Entwicklung des Kindes länger in den Vordergrund rücken, was dem Verständnis der bestmöglichen Förderung in der Grundschule entspricht.</w:t>
      </w:r>
    </w:p>
    <w:p w:rsidR="00483CF4" w:rsidRDefault="00483CF4" w:rsidP="00981AE4">
      <w:pPr>
        <w:spacing w:before="120"/>
        <w:rPr>
          <w:sz w:val="24"/>
          <w:szCs w:val="24"/>
        </w:rPr>
      </w:pPr>
      <w:r w:rsidRPr="000009AD">
        <w:rPr>
          <w:sz w:val="24"/>
          <w:szCs w:val="24"/>
        </w:rPr>
        <w:t>Es ist uns ein besonderes Anliegen, die Kinder im Rahmen der Leistungserziehung an eine kritische Selbsteinschätzung heranzuführen. Nur dann kann das Kind beginnen, seinen Lernprozess selbst zu steuern, wird Initiator seines zielgerichteten Lernens. Reflexion über das Lernen, über die Lernfortschritte des Einzelnen und die entsprechende Rückmeldung an Kinder und Eltern ist ein wichtiger Bestandteil unseres Leistungskonzeptes.</w:t>
      </w:r>
    </w:p>
    <w:p w:rsidR="00483CF4" w:rsidRDefault="00483CF4" w:rsidP="00483CF4">
      <w:pPr>
        <w:spacing w:after="0"/>
        <w:rPr>
          <w:sz w:val="24"/>
          <w:szCs w:val="24"/>
        </w:rPr>
      </w:pPr>
      <w:r w:rsidRPr="00297CEC">
        <w:rPr>
          <w:sz w:val="24"/>
          <w:szCs w:val="24"/>
        </w:rPr>
        <w:t>Mit unserem Leistungskonzept wollen wir ein gemeinsames Verständnis von</w:t>
      </w:r>
      <w:r>
        <w:rPr>
          <w:sz w:val="24"/>
          <w:szCs w:val="24"/>
        </w:rPr>
        <w:t xml:space="preserve"> Leistung dokumentieren und die Bewertung möglichst transparent machen.</w:t>
      </w:r>
    </w:p>
    <w:p w:rsidR="00483CF4" w:rsidRPr="00572570" w:rsidRDefault="00981AE4" w:rsidP="00483CF4">
      <w:pPr>
        <w:spacing w:after="0"/>
        <w:rPr>
          <w:sz w:val="24"/>
          <w:szCs w:val="24"/>
        </w:rPr>
      </w:pPr>
      <w:r>
        <w:rPr>
          <w:sz w:val="24"/>
          <w:szCs w:val="24"/>
        </w:rPr>
        <w:t xml:space="preserve">Parallelklassen schreiben in der Regel am gleichen Tag die gleiche Lernzielkontrolle. Zu jedem Kompetenzbereich bestehen schon gemeinsam entwickelte Lernzielkontrollen mit </w:t>
      </w:r>
      <w:r w:rsidRPr="00572570">
        <w:rPr>
          <w:sz w:val="24"/>
          <w:szCs w:val="24"/>
        </w:rPr>
        <w:t>dem dazugehörenden Beurteilungsschlüssel</w:t>
      </w:r>
      <w:r w:rsidR="002F20AA">
        <w:rPr>
          <w:sz w:val="24"/>
          <w:szCs w:val="24"/>
        </w:rPr>
        <w:t>,</w:t>
      </w:r>
      <w:r w:rsidR="00F553A5">
        <w:rPr>
          <w:sz w:val="24"/>
          <w:szCs w:val="24"/>
        </w:rPr>
        <w:t xml:space="preserve"> um so </w:t>
      </w:r>
      <w:r w:rsidR="00572570" w:rsidRPr="00572570">
        <w:rPr>
          <w:sz w:val="24"/>
          <w:szCs w:val="24"/>
        </w:rPr>
        <w:t>Leistungsanforderungen vergleichbarer zu machen.</w:t>
      </w:r>
    </w:p>
    <w:p w:rsidR="00483CF4" w:rsidRPr="00981AE4" w:rsidRDefault="00483CF4" w:rsidP="00483CF4">
      <w:pPr>
        <w:spacing w:after="0" w:line="240" w:lineRule="auto"/>
        <w:rPr>
          <w:color w:val="FF0000"/>
          <w:sz w:val="24"/>
          <w:szCs w:val="24"/>
        </w:rPr>
      </w:pPr>
    </w:p>
    <w:p w:rsidR="00196F5F" w:rsidRDefault="00196F5F" w:rsidP="00483CF4">
      <w:pPr>
        <w:rPr>
          <w:b/>
          <w:sz w:val="28"/>
          <w:szCs w:val="28"/>
        </w:rPr>
      </w:pPr>
    </w:p>
    <w:p w:rsidR="00483CF4" w:rsidRPr="00C82E4D" w:rsidRDefault="00483CF4" w:rsidP="00483CF4">
      <w:pPr>
        <w:rPr>
          <w:b/>
          <w:sz w:val="28"/>
          <w:szCs w:val="28"/>
        </w:rPr>
      </w:pPr>
      <w:r w:rsidRPr="00C82E4D">
        <w:rPr>
          <w:b/>
          <w:sz w:val="28"/>
          <w:szCs w:val="28"/>
        </w:rPr>
        <w:t>Wie wir Leistung an Eltern und Kinder zurückmelden:</w:t>
      </w:r>
    </w:p>
    <w:p w:rsidR="00483CF4" w:rsidRPr="00C82E4D" w:rsidRDefault="00483CF4" w:rsidP="00483CF4">
      <w:pPr>
        <w:rPr>
          <w:sz w:val="24"/>
          <w:szCs w:val="24"/>
          <w:u w:val="single"/>
        </w:rPr>
      </w:pPr>
      <w:r w:rsidRPr="00C82E4D">
        <w:rPr>
          <w:sz w:val="24"/>
          <w:szCs w:val="24"/>
          <w:u w:val="single"/>
        </w:rPr>
        <w:t>Zeugnisse</w:t>
      </w:r>
    </w:p>
    <w:p w:rsidR="00483CF4" w:rsidRPr="00C82E4D" w:rsidRDefault="00483CF4" w:rsidP="00483CF4">
      <w:pPr>
        <w:rPr>
          <w:sz w:val="24"/>
          <w:szCs w:val="24"/>
        </w:rPr>
      </w:pPr>
      <w:r w:rsidRPr="00C82E4D">
        <w:rPr>
          <w:sz w:val="24"/>
          <w:szCs w:val="24"/>
        </w:rPr>
        <w:t xml:space="preserve"> In der Schuleingangsphase werden die Leistungen der Schülerinnen und Schüler ohne Noten bewertet. </w:t>
      </w:r>
      <w:r>
        <w:rPr>
          <w:sz w:val="24"/>
          <w:szCs w:val="24"/>
        </w:rPr>
        <w:t xml:space="preserve">(Erlass vom 18.6.2012, Entscheidung der Schulkonferenz) </w:t>
      </w:r>
      <w:r w:rsidRPr="00C82E4D">
        <w:rPr>
          <w:sz w:val="24"/>
          <w:szCs w:val="24"/>
        </w:rPr>
        <w:t>Das Zeugnis der Klasse 1 und der Klasse 2 beschreibt in Berichtsform das Arbeits- und Sozialverhalten des Kindes sowie die Leistungen  in den einzelnen Fächern. In allen Zeugnissen werden besondere Neigungen und Begabungen des Kindes unter Bemerkungen aufgeführt, wenn sie im Schulleben zum Tragen kamen.</w:t>
      </w:r>
      <w:r>
        <w:rPr>
          <w:sz w:val="24"/>
          <w:szCs w:val="24"/>
        </w:rPr>
        <w:t xml:space="preserve"> </w:t>
      </w:r>
    </w:p>
    <w:p w:rsidR="00483CF4" w:rsidRPr="00C82E4D" w:rsidRDefault="00483CF4" w:rsidP="00483CF4">
      <w:pPr>
        <w:rPr>
          <w:sz w:val="24"/>
          <w:szCs w:val="24"/>
        </w:rPr>
      </w:pPr>
      <w:r w:rsidRPr="00C82E4D">
        <w:rPr>
          <w:sz w:val="24"/>
          <w:szCs w:val="24"/>
        </w:rPr>
        <w:t>In der Klasse 3 werden im ersten Halbjahr die Beschreibungen der Leistungen in den einzelnen Fächern um Noten ergänzt. Im zweiten Halbjahr wird zusätzlich noch das Arbeits- und Sozialverhalten beschrieben.</w:t>
      </w:r>
    </w:p>
    <w:p w:rsidR="00483CF4" w:rsidRDefault="00483CF4" w:rsidP="00483CF4">
      <w:pPr>
        <w:rPr>
          <w:sz w:val="24"/>
          <w:szCs w:val="24"/>
        </w:rPr>
      </w:pPr>
      <w:r w:rsidRPr="00C82E4D">
        <w:rPr>
          <w:sz w:val="24"/>
          <w:szCs w:val="24"/>
        </w:rPr>
        <w:t xml:space="preserve">In den Zeugnissen der Klasse 4 stehen nur noch Noten für die einzelnen Fächer. Allerdings wird das Halbjahreszeugnis ergänzt durch eine begründete Empfehlung für eine weiterführende Schule, in der in Berichtsform das Arbeits- und Sozialverhalten und </w:t>
      </w:r>
      <w:r>
        <w:rPr>
          <w:sz w:val="24"/>
          <w:szCs w:val="24"/>
        </w:rPr>
        <w:t>besondere</w:t>
      </w:r>
      <w:r w:rsidRPr="00C82E4D">
        <w:rPr>
          <w:sz w:val="24"/>
          <w:szCs w:val="24"/>
        </w:rPr>
        <w:t xml:space="preserve"> Leistungen in den Fächern  beschrieben werden.</w:t>
      </w:r>
    </w:p>
    <w:p w:rsidR="00FD0DE4" w:rsidRDefault="00FD0DE4" w:rsidP="00483CF4">
      <w:pPr>
        <w:rPr>
          <w:sz w:val="24"/>
          <w:szCs w:val="24"/>
        </w:rPr>
      </w:pPr>
    </w:p>
    <w:p w:rsidR="00FD0DE4" w:rsidRDefault="00FD0DE4" w:rsidP="00483CF4">
      <w:pPr>
        <w:rPr>
          <w:sz w:val="24"/>
          <w:szCs w:val="24"/>
        </w:rPr>
      </w:pPr>
    </w:p>
    <w:p w:rsidR="00483CF4" w:rsidRPr="00D57C37" w:rsidRDefault="00483CF4" w:rsidP="00483CF4">
      <w:pPr>
        <w:rPr>
          <w:sz w:val="24"/>
          <w:szCs w:val="24"/>
        </w:rPr>
      </w:pPr>
      <w:r w:rsidRPr="00D57C37">
        <w:rPr>
          <w:sz w:val="24"/>
          <w:szCs w:val="24"/>
        </w:rPr>
        <w:lastRenderedPageBreak/>
        <w:t>Aussagen in den Zeugnissen der Jakobus-Schule</w:t>
      </w:r>
      <w:r w:rsidR="00D57C37">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792"/>
        <w:gridCol w:w="1751"/>
        <w:gridCol w:w="1809"/>
      </w:tblGrid>
      <w:tr w:rsidR="00483CF4" w:rsidRPr="00D57C37" w:rsidTr="00D57C37">
        <w:tc>
          <w:tcPr>
            <w:tcW w:w="2235" w:type="dxa"/>
          </w:tcPr>
          <w:p w:rsidR="00483CF4" w:rsidRPr="00D57C37" w:rsidRDefault="00483CF4" w:rsidP="00C06D87">
            <w:pPr>
              <w:spacing w:after="0" w:line="240" w:lineRule="auto"/>
              <w:rPr>
                <w:sz w:val="20"/>
                <w:szCs w:val="20"/>
              </w:rPr>
            </w:pPr>
          </w:p>
        </w:tc>
        <w:tc>
          <w:tcPr>
            <w:tcW w:w="1701" w:type="dxa"/>
          </w:tcPr>
          <w:p w:rsidR="00483CF4" w:rsidRPr="00D57C37" w:rsidRDefault="00483CF4" w:rsidP="00C06D87">
            <w:pPr>
              <w:spacing w:after="0" w:line="240" w:lineRule="auto"/>
              <w:rPr>
                <w:sz w:val="20"/>
                <w:szCs w:val="20"/>
              </w:rPr>
            </w:pPr>
            <w:r w:rsidRPr="00D57C37">
              <w:rPr>
                <w:sz w:val="20"/>
                <w:szCs w:val="20"/>
              </w:rPr>
              <w:t>Beschreibung des Arbeits- und Sozialverhaltens</w:t>
            </w:r>
          </w:p>
        </w:tc>
        <w:tc>
          <w:tcPr>
            <w:tcW w:w="1792" w:type="dxa"/>
          </w:tcPr>
          <w:p w:rsidR="00483CF4" w:rsidRPr="00D57C37" w:rsidRDefault="00483CF4" w:rsidP="00C06D87">
            <w:pPr>
              <w:spacing w:after="0" w:line="240" w:lineRule="auto"/>
              <w:rPr>
                <w:sz w:val="20"/>
                <w:szCs w:val="20"/>
              </w:rPr>
            </w:pPr>
            <w:r w:rsidRPr="00D57C37">
              <w:rPr>
                <w:sz w:val="20"/>
                <w:szCs w:val="20"/>
              </w:rPr>
              <w:t>Beschreibung der Lernentwicklung und der Kompetenzen</w:t>
            </w:r>
          </w:p>
        </w:tc>
        <w:tc>
          <w:tcPr>
            <w:tcW w:w="1751" w:type="dxa"/>
          </w:tcPr>
          <w:p w:rsidR="00483CF4" w:rsidRPr="00D57C37" w:rsidRDefault="00483CF4" w:rsidP="00C06D87">
            <w:pPr>
              <w:spacing w:after="0" w:line="240" w:lineRule="auto"/>
              <w:rPr>
                <w:sz w:val="20"/>
                <w:szCs w:val="20"/>
              </w:rPr>
            </w:pPr>
            <w:r w:rsidRPr="00D57C37">
              <w:rPr>
                <w:sz w:val="20"/>
                <w:szCs w:val="20"/>
              </w:rPr>
              <w:t>Benotung der Fächer</w:t>
            </w:r>
          </w:p>
        </w:tc>
        <w:tc>
          <w:tcPr>
            <w:tcW w:w="1809" w:type="dxa"/>
          </w:tcPr>
          <w:p w:rsidR="00483CF4" w:rsidRPr="00D57C37" w:rsidRDefault="00483CF4" w:rsidP="00C06D87">
            <w:pPr>
              <w:spacing w:after="0" w:line="240" w:lineRule="auto"/>
              <w:rPr>
                <w:sz w:val="20"/>
                <w:szCs w:val="20"/>
              </w:rPr>
            </w:pPr>
            <w:r w:rsidRPr="00D57C37">
              <w:rPr>
                <w:sz w:val="20"/>
                <w:szCs w:val="20"/>
              </w:rPr>
              <w:t>Empfehlung für die weiterführende Schule</w:t>
            </w:r>
          </w:p>
        </w:tc>
      </w:tr>
      <w:tr w:rsidR="00483CF4" w:rsidTr="00D57C37">
        <w:tc>
          <w:tcPr>
            <w:tcW w:w="2235" w:type="dxa"/>
          </w:tcPr>
          <w:p w:rsidR="00483CF4" w:rsidRPr="00D57C37" w:rsidRDefault="00483CF4" w:rsidP="00C06D87">
            <w:pPr>
              <w:spacing w:after="0" w:line="240" w:lineRule="auto"/>
              <w:rPr>
                <w:sz w:val="20"/>
                <w:szCs w:val="20"/>
              </w:rPr>
            </w:pPr>
            <w:r w:rsidRPr="00D57C37">
              <w:rPr>
                <w:sz w:val="20"/>
                <w:szCs w:val="20"/>
              </w:rPr>
              <w:t>Klasse 1</w:t>
            </w:r>
          </w:p>
          <w:p w:rsidR="00483CF4" w:rsidRPr="00D57C37" w:rsidRDefault="00483CF4" w:rsidP="00D57C37">
            <w:pPr>
              <w:spacing w:after="0" w:line="240" w:lineRule="auto"/>
              <w:rPr>
                <w:sz w:val="20"/>
                <w:szCs w:val="20"/>
              </w:rPr>
            </w:pPr>
            <w:r w:rsidRPr="00D57C37">
              <w:rPr>
                <w:sz w:val="20"/>
                <w:szCs w:val="20"/>
              </w:rPr>
              <w:t xml:space="preserve">Ende des </w:t>
            </w:r>
            <w:r w:rsidR="00D57C37" w:rsidRPr="00D57C37">
              <w:rPr>
                <w:sz w:val="20"/>
                <w:szCs w:val="20"/>
              </w:rPr>
              <w:t>S</w:t>
            </w:r>
            <w:r w:rsidRPr="00D57C37">
              <w:rPr>
                <w:sz w:val="20"/>
                <w:szCs w:val="20"/>
              </w:rPr>
              <w:t>chuljahres</w:t>
            </w:r>
          </w:p>
        </w:tc>
        <w:tc>
          <w:tcPr>
            <w:tcW w:w="1701"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792"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751" w:type="dxa"/>
          </w:tcPr>
          <w:p w:rsidR="00483CF4" w:rsidRPr="00545265" w:rsidRDefault="00483CF4" w:rsidP="00C06D87">
            <w:pPr>
              <w:spacing w:after="0" w:line="240" w:lineRule="auto"/>
              <w:jc w:val="center"/>
              <w:rPr>
                <w:b/>
                <w:sz w:val="40"/>
                <w:szCs w:val="40"/>
              </w:rPr>
            </w:pPr>
          </w:p>
        </w:tc>
        <w:tc>
          <w:tcPr>
            <w:tcW w:w="1809" w:type="dxa"/>
          </w:tcPr>
          <w:p w:rsidR="00483CF4" w:rsidRPr="00545265" w:rsidRDefault="00483CF4" w:rsidP="00C06D87">
            <w:pPr>
              <w:spacing w:after="0" w:line="240" w:lineRule="auto"/>
              <w:jc w:val="center"/>
              <w:rPr>
                <w:b/>
                <w:sz w:val="40"/>
                <w:szCs w:val="40"/>
              </w:rPr>
            </w:pPr>
          </w:p>
        </w:tc>
      </w:tr>
      <w:tr w:rsidR="00483CF4" w:rsidTr="00D57C37">
        <w:tc>
          <w:tcPr>
            <w:tcW w:w="2235" w:type="dxa"/>
          </w:tcPr>
          <w:p w:rsidR="00483CF4" w:rsidRPr="00D57C37" w:rsidRDefault="00483CF4" w:rsidP="00C06D87">
            <w:pPr>
              <w:spacing w:after="0" w:line="240" w:lineRule="auto"/>
              <w:rPr>
                <w:sz w:val="20"/>
                <w:szCs w:val="20"/>
              </w:rPr>
            </w:pPr>
            <w:r w:rsidRPr="00D57C37">
              <w:rPr>
                <w:sz w:val="20"/>
                <w:szCs w:val="20"/>
              </w:rPr>
              <w:t>Klasse 2</w:t>
            </w:r>
          </w:p>
          <w:p w:rsidR="00483CF4" w:rsidRPr="00D57C37" w:rsidRDefault="00483CF4" w:rsidP="00C06D87">
            <w:pPr>
              <w:spacing w:after="0" w:line="240" w:lineRule="auto"/>
              <w:rPr>
                <w:sz w:val="20"/>
                <w:szCs w:val="20"/>
              </w:rPr>
            </w:pPr>
            <w:r w:rsidRPr="00D57C37">
              <w:rPr>
                <w:sz w:val="20"/>
                <w:szCs w:val="20"/>
              </w:rPr>
              <w:t>Ende des Schuljahres</w:t>
            </w:r>
          </w:p>
        </w:tc>
        <w:tc>
          <w:tcPr>
            <w:tcW w:w="1701"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792"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751" w:type="dxa"/>
          </w:tcPr>
          <w:p w:rsidR="00483CF4" w:rsidRPr="00545265" w:rsidRDefault="00483CF4" w:rsidP="00C06D87">
            <w:pPr>
              <w:spacing w:after="0" w:line="240" w:lineRule="auto"/>
              <w:jc w:val="center"/>
              <w:rPr>
                <w:b/>
                <w:sz w:val="40"/>
                <w:szCs w:val="40"/>
              </w:rPr>
            </w:pPr>
          </w:p>
        </w:tc>
        <w:tc>
          <w:tcPr>
            <w:tcW w:w="1809" w:type="dxa"/>
          </w:tcPr>
          <w:p w:rsidR="00483CF4" w:rsidRPr="00545265" w:rsidRDefault="00483CF4" w:rsidP="00C06D87">
            <w:pPr>
              <w:spacing w:after="0" w:line="240" w:lineRule="auto"/>
              <w:jc w:val="center"/>
              <w:rPr>
                <w:b/>
                <w:sz w:val="40"/>
                <w:szCs w:val="40"/>
              </w:rPr>
            </w:pPr>
          </w:p>
        </w:tc>
      </w:tr>
      <w:tr w:rsidR="00483CF4" w:rsidTr="00D57C37">
        <w:tc>
          <w:tcPr>
            <w:tcW w:w="2235" w:type="dxa"/>
          </w:tcPr>
          <w:p w:rsidR="00483CF4" w:rsidRPr="00D57C37" w:rsidRDefault="00483CF4" w:rsidP="00C06D87">
            <w:pPr>
              <w:spacing w:after="0" w:line="240" w:lineRule="auto"/>
              <w:rPr>
                <w:sz w:val="20"/>
                <w:szCs w:val="20"/>
              </w:rPr>
            </w:pPr>
            <w:r w:rsidRPr="00D57C37">
              <w:rPr>
                <w:sz w:val="20"/>
                <w:szCs w:val="20"/>
              </w:rPr>
              <w:t>Klasse 3</w:t>
            </w:r>
          </w:p>
          <w:p w:rsidR="00483CF4" w:rsidRPr="00D57C37" w:rsidRDefault="00483CF4" w:rsidP="00D57C37">
            <w:pPr>
              <w:spacing w:after="0" w:line="240" w:lineRule="auto"/>
              <w:rPr>
                <w:sz w:val="20"/>
                <w:szCs w:val="20"/>
              </w:rPr>
            </w:pPr>
            <w:r w:rsidRPr="00D57C37">
              <w:rPr>
                <w:sz w:val="20"/>
                <w:szCs w:val="20"/>
              </w:rPr>
              <w:t xml:space="preserve">Ende des 1. </w:t>
            </w:r>
            <w:proofErr w:type="spellStart"/>
            <w:r w:rsidR="00D57C37" w:rsidRPr="00D57C37">
              <w:rPr>
                <w:sz w:val="20"/>
                <w:szCs w:val="20"/>
              </w:rPr>
              <w:t>Hj</w:t>
            </w:r>
            <w:proofErr w:type="spellEnd"/>
            <w:r w:rsidR="00D57C37" w:rsidRPr="00D57C37">
              <w:rPr>
                <w:sz w:val="20"/>
                <w:szCs w:val="20"/>
              </w:rPr>
              <w:t>.</w:t>
            </w:r>
          </w:p>
        </w:tc>
        <w:tc>
          <w:tcPr>
            <w:tcW w:w="1701" w:type="dxa"/>
          </w:tcPr>
          <w:p w:rsidR="00483CF4" w:rsidRPr="00545265" w:rsidRDefault="00483CF4" w:rsidP="00C06D87">
            <w:pPr>
              <w:spacing w:after="0" w:line="240" w:lineRule="auto"/>
              <w:jc w:val="center"/>
              <w:rPr>
                <w:b/>
                <w:sz w:val="40"/>
                <w:szCs w:val="40"/>
              </w:rPr>
            </w:pPr>
          </w:p>
        </w:tc>
        <w:tc>
          <w:tcPr>
            <w:tcW w:w="1792"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751"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809" w:type="dxa"/>
          </w:tcPr>
          <w:p w:rsidR="00483CF4" w:rsidRPr="00545265" w:rsidRDefault="00483CF4" w:rsidP="00C06D87">
            <w:pPr>
              <w:spacing w:after="0" w:line="240" w:lineRule="auto"/>
              <w:jc w:val="center"/>
              <w:rPr>
                <w:b/>
                <w:sz w:val="40"/>
                <w:szCs w:val="40"/>
              </w:rPr>
            </w:pPr>
          </w:p>
        </w:tc>
      </w:tr>
      <w:tr w:rsidR="00483CF4" w:rsidTr="00D57C37">
        <w:tc>
          <w:tcPr>
            <w:tcW w:w="2235" w:type="dxa"/>
          </w:tcPr>
          <w:p w:rsidR="00483CF4" w:rsidRPr="00D57C37" w:rsidRDefault="00483CF4" w:rsidP="00C06D87">
            <w:pPr>
              <w:spacing w:after="0" w:line="240" w:lineRule="auto"/>
              <w:rPr>
                <w:sz w:val="20"/>
                <w:szCs w:val="20"/>
              </w:rPr>
            </w:pPr>
            <w:r w:rsidRPr="00D57C37">
              <w:rPr>
                <w:sz w:val="20"/>
                <w:szCs w:val="20"/>
              </w:rPr>
              <w:t>Klasse 3</w:t>
            </w:r>
          </w:p>
          <w:p w:rsidR="00483CF4" w:rsidRPr="00D57C37" w:rsidRDefault="00483CF4" w:rsidP="00D57C37">
            <w:pPr>
              <w:spacing w:after="0" w:line="240" w:lineRule="auto"/>
              <w:rPr>
                <w:sz w:val="20"/>
                <w:szCs w:val="20"/>
              </w:rPr>
            </w:pPr>
            <w:r w:rsidRPr="00D57C37">
              <w:rPr>
                <w:sz w:val="20"/>
                <w:szCs w:val="20"/>
              </w:rPr>
              <w:t xml:space="preserve">Ende des 2. </w:t>
            </w:r>
            <w:proofErr w:type="spellStart"/>
            <w:r w:rsidR="00D57C37" w:rsidRPr="00D57C37">
              <w:rPr>
                <w:sz w:val="20"/>
                <w:szCs w:val="20"/>
              </w:rPr>
              <w:t>Hj</w:t>
            </w:r>
            <w:proofErr w:type="spellEnd"/>
            <w:r w:rsidR="00D57C37" w:rsidRPr="00D57C37">
              <w:rPr>
                <w:sz w:val="20"/>
                <w:szCs w:val="20"/>
              </w:rPr>
              <w:t>.</w:t>
            </w:r>
          </w:p>
        </w:tc>
        <w:tc>
          <w:tcPr>
            <w:tcW w:w="1701"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792"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751"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809" w:type="dxa"/>
          </w:tcPr>
          <w:p w:rsidR="00483CF4" w:rsidRPr="00545265" w:rsidRDefault="00483CF4" w:rsidP="00C06D87">
            <w:pPr>
              <w:spacing w:after="0" w:line="240" w:lineRule="auto"/>
              <w:jc w:val="center"/>
              <w:rPr>
                <w:b/>
                <w:sz w:val="40"/>
                <w:szCs w:val="40"/>
              </w:rPr>
            </w:pPr>
          </w:p>
        </w:tc>
      </w:tr>
      <w:tr w:rsidR="00483CF4" w:rsidTr="00D57C37">
        <w:tc>
          <w:tcPr>
            <w:tcW w:w="2235" w:type="dxa"/>
          </w:tcPr>
          <w:p w:rsidR="00483CF4" w:rsidRPr="00D57C37" w:rsidRDefault="00483CF4" w:rsidP="00C06D87">
            <w:pPr>
              <w:spacing w:after="0" w:line="240" w:lineRule="auto"/>
              <w:rPr>
                <w:sz w:val="20"/>
                <w:szCs w:val="20"/>
              </w:rPr>
            </w:pPr>
            <w:r w:rsidRPr="00D57C37">
              <w:rPr>
                <w:sz w:val="20"/>
                <w:szCs w:val="20"/>
              </w:rPr>
              <w:t>Klasse 4</w:t>
            </w:r>
          </w:p>
          <w:p w:rsidR="00483CF4" w:rsidRPr="00D57C37" w:rsidRDefault="00483CF4" w:rsidP="00D57C37">
            <w:pPr>
              <w:spacing w:after="0" w:line="240" w:lineRule="auto"/>
              <w:rPr>
                <w:sz w:val="20"/>
                <w:szCs w:val="20"/>
              </w:rPr>
            </w:pPr>
            <w:r w:rsidRPr="00D57C37">
              <w:rPr>
                <w:sz w:val="20"/>
                <w:szCs w:val="20"/>
              </w:rPr>
              <w:t xml:space="preserve">Ende des 1. </w:t>
            </w:r>
            <w:proofErr w:type="spellStart"/>
            <w:r w:rsidR="00D57C37" w:rsidRPr="00D57C37">
              <w:rPr>
                <w:sz w:val="20"/>
                <w:szCs w:val="20"/>
              </w:rPr>
              <w:t>Hj</w:t>
            </w:r>
            <w:proofErr w:type="spellEnd"/>
            <w:r w:rsidR="00D57C37" w:rsidRPr="00D57C37">
              <w:rPr>
                <w:sz w:val="20"/>
                <w:szCs w:val="20"/>
              </w:rPr>
              <w:t>.</w:t>
            </w:r>
          </w:p>
        </w:tc>
        <w:tc>
          <w:tcPr>
            <w:tcW w:w="1701" w:type="dxa"/>
          </w:tcPr>
          <w:p w:rsidR="00483CF4" w:rsidRPr="00545265" w:rsidRDefault="00483CF4" w:rsidP="00C06D87">
            <w:pPr>
              <w:spacing w:after="0" w:line="240" w:lineRule="auto"/>
              <w:jc w:val="center"/>
              <w:rPr>
                <w:b/>
                <w:sz w:val="40"/>
                <w:szCs w:val="40"/>
              </w:rPr>
            </w:pPr>
          </w:p>
        </w:tc>
        <w:tc>
          <w:tcPr>
            <w:tcW w:w="1792" w:type="dxa"/>
          </w:tcPr>
          <w:p w:rsidR="00483CF4" w:rsidRPr="00545265" w:rsidRDefault="00483CF4" w:rsidP="00C06D87">
            <w:pPr>
              <w:spacing w:after="0" w:line="240" w:lineRule="auto"/>
              <w:jc w:val="center"/>
              <w:rPr>
                <w:b/>
                <w:sz w:val="40"/>
                <w:szCs w:val="40"/>
              </w:rPr>
            </w:pPr>
          </w:p>
        </w:tc>
        <w:tc>
          <w:tcPr>
            <w:tcW w:w="1751"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809" w:type="dxa"/>
          </w:tcPr>
          <w:p w:rsidR="00483CF4" w:rsidRPr="00545265" w:rsidRDefault="00483CF4" w:rsidP="00C06D87">
            <w:pPr>
              <w:spacing w:after="0" w:line="240" w:lineRule="auto"/>
              <w:jc w:val="center"/>
              <w:rPr>
                <w:b/>
                <w:sz w:val="40"/>
                <w:szCs w:val="40"/>
              </w:rPr>
            </w:pPr>
            <w:r w:rsidRPr="00545265">
              <w:rPr>
                <w:b/>
                <w:sz w:val="40"/>
                <w:szCs w:val="40"/>
              </w:rPr>
              <w:t>x</w:t>
            </w:r>
          </w:p>
        </w:tc>
      </w:tr>
      <w:tr w:rsidR="00483CF4" w:rsidTr="00D57C37">
        <w:tc>
          <w:tcPr>
            <w:tcW w:w="2235" w:type="dxa"/>
          </w:tcPr>
          <w:p w:rsidR="00483CF4" w:rsidRPr="00D57C37" w:rsidRDefault="00483CF4" w:rsidP="00C06D87">
            <w:pPr>
              <w:spacing w:after="0" w:line="240" w:lineRule="auto"/>
              <w:rPr>
                <w:sz w:val="20"/>
                <w:szCs w:val="20"/>
              </w:rPr>
            </w:pPr>
            <w:r w:rsidRPr="00D57C37">
              <w:rPr>
                <w:sz w:val="20"/>
                <w:szCs w:val="20"/>
              </w:rPr>
              <w:t>Klasse 4</w:t>
            </w:r>
          </w:p>
          <w:p w:rsidR="00483CF4" w:rsidRPr="00D57C37" w:rsidRDefault="00483CF4" w:rsidP="00D57C37">
            <w:pPr>
              <w:spacing w:after="0" w:line="240" w:lineRule="auto"/>
              <w:rPr>
                <w:sz w:val="20"/>
                <w:szCs w:val="20"/>
              </w:rPr>
            </w:pPr>
            <w:r w:rsidRPr="00D57C37">
              <w:rPr>
                <w:sz w:val="20"/>
                <w:szCs w:val="20"/>
              </w:rPr>
              <w:t xml:space="preserve">Ende des 2. </w:t>
            </w:r>
            <w:proofErr w:type="spellStart"/>
            <w:r w:rsidR="00D57C37" w:rsidRPr="00D57C37">
              <w:rPr>
                <w:sz w:val="20"/>
                <w:szCs w:val="20"/>
              </w:rPr>
              <w:t>Hj</w:t>
            </w:r>
            <w:proofErr w:type="spellEnd"/>
            <w:r w:rsidR="00D57C37" w:rsidRPr="00D57C37">
              <w:rPr>
                <w:sz w:val="20"/>
                <w:szCs w:val="20"/>
              </w:rPr>
              <w:t>.</w:t>
            </w:r>
          </w:p>
        </w:tc>
        <w:tc>
          <w:tcPr>
            <w:tcW w:w="1701" w:type="dxa"/>
          </w:tcPr>
          <w:p w:rsidR="00483CF4" w:rsidRPr="00545265" w:rsidRDefault="00483CF4" w:rsidP="00C06D87">
            <w:pPr>
              <w:spacing w:after="0" w:line="240" w:lineRule="auto"/>
              <w:jc w:val="center"/>
              <w:rPr>
                <w:b/>
                <w:sz w:val="40"/>
                <w:szCs w:val="40"/>
              </w:rPr>
            </w:pPr>
          </w:p>
        </w:tc>
        <w:tc>
          <w:tcPr>
            <w:tcW w:w="1792" w:type="dxa"/>
          </w:tcPr>
          <w:p w:rsidR="00483CF4" w:rsidRPr="00545265" w:rsidRDefault="00483CF4" w:rsidP="00C06D87">
            <w:pPr>
              <w:spacing w:after="0" w:line="240" w:lineRule="auto"/>
              <w:jc w:val="center"/>
              <w:rPr>
                <w:b/>
                <w:sz w:val="40"/>
                <w:szCs w:val="40"/>
              </w:rPr>
            </w:pPr>
          </w:p>
        </w:tc>
        <w:tc>
          <w:tcPr>
            <w:tcW w:w="1751" w:type="dxa"/>
          </w:tcPr>
          <w:p w:rsidR="00483CF4" w:rsidRPr="00545265" w:rsidRDefault="00483CF4" w:rsidP="00C06D87">
            <w:pPr>
              <w:spacing w:after="0" w:line="240" w:lineRule="auto"/>
              <w:jc w:val="center"/>
              <w:rPr>
                <w:b/>
                <w:sz w:val="40"/>
                <w:szCs w:val="40"/>
              </w:rPr>
            </w:pPr>
            <w:r w:rsidRPr="00545265">
              <w:rPr>
                <w:b/>
                <w:sz w:val="40"/>
                <w:szCs w:val="40"/>
              </w:rPr>
              <w:t>x</w:t>
            </w:r>
          </w:p>
        </w:tc>
        <w:tc>
          <w:tcPr>
            <w:tcW w:w="1809" w:type="dxa"/>
          </w:tcPr>
          <w:p w:rsidR="00483CF4" w:rsidRPr="00545265" w:rsidRDefault="00483CF4" w:rsidP="00C06D87">
            <w:pPr>
              <w:spacing w:after="0" w:line="240" w:lineRule="auto"/>
              <w:jc w:val="center"/>
              <w:rPr>
                <w:b/>
                <w:sz w:val="40"/>
                <w:szCs w:val="40"/>
              </w:rPr>
            </w:pPr>
          </w:p>
        </w:tc>
      </w:tr>
    </w:tbl>
    <w:p w:rsidR="00483CF4" w:rsidRDefault="00483CF4" w:rsidP="00483CF4"/>
    <w:p w:rsidR="00483CF4" w:rsidRPr="00572570" w:rsidRDefault="00483CF4" w:rsidP="00483CF4">
      <w:pPr>
        <w:rPr>
          <w:sz w:val="24"/>
          <w:szCs w:val="24"/>
        </w:rPr>
      </w:pPr>
      <w:r>
        <w:rPr>
          <w:sz w:val="24"/>
          <w:szCs w:val="24"/>
        </w:rPr>
        <w:t xml:space="preserve">In allen Fächern setzt sich die Note aus allen von den Kindern erbrachten Leistungen zusammen. Vor allem in den Fächern, in denen </w:t>
      </w:r>
      <w:r w:rsidR="00572570">
        <w:rPr>
          <w:sz w:val="24"/>
          <w:szCs w:val="24"/>
        </w:rPr>
        <w:t xml:space="preserve">im 3. und 4. Schuljahr </w:t>
      </w:r>
      <w:r>
        <w:rPr>
          <w:sz w:val="24"/>
          <w:szCs w:val="24"/>
        </w:rPr>
        <w:t>benotete schriftliche Arbeiten geschrieben werden (Deutsch und Mathematik), ist es notwendig, Transparenz darüber zu schaffen, wie die Gewichtung der einzelnen Schülerleistungen aussieht</w:t>
      </w:r>
      <w:r w:rsidR="00572570">
        <w:rPr>
          <w:sz w:val="24"/>
          <w:szCs w:val="24"/>
        </w:rPr>
        <w:t xml:space="preserve"> (s. Leistungskonzept Deutsch/ Mathematik)</w:t>
      </w:r>
    </w:p>
    <w:p w:rsidR="00483CF4" w:rsidRPr="00C82E4D" w:rsidRDefault="00483CF4" w:rsidP="00483CF4">
      <w:pPr>
        <w:rPr>
          <w:sz w:val="24"/>
          <w:szCs w:val="24"/>
        </w:rPr>
      </w:pPr>
      <w:r w:rsidRPr="00C82E4D">
        <w:rPr>
          <w:sz w:val="24"/>
          <w:szCs w:val="24"/>
        </w:rPr>
        <w:t>Bei Leistungen, die vermuten lassen, dass die Versetzung gefährdet sein könnte, wird zum Halbjahreszeugnis eine Lern- und Förderempfehlung ausgesprochen und mit Eltern und Kind besprochen. Damit sollen Wege aufgezeichnet werden, wie das Kind in der verbleibenden Zeit doch noch die erforderlichen Kompetenzen erwerben kann und wie die Fördermöglichkeiten der Schule und der Eltern aussehen. Falls eine Schülerin oder ein Schüler nicht versetzt wurde, erhält er/sie ebenfalls eine Lern- und Förderempfehlung.</w:t>
      </w:r>
    </w:p>
    <w:p w:rsidR="00483CF4" w:rsidRPr="00C82E4D" w:rsidRDefault="00483CF4" w:rsidP="00483CF4">
      <w:pPr>
        <w:rPr>
          <w:sz w:val="24"/>
          <w:szCs w:val="24"/>
          <w:u w:val="single"/>
        </w:rPr>
      </w:pPr>
      <w:r w:rsidRPr="00C82E4D">
        <w:rPr>
          <w:sz w:val="24"/>
          <w:szCs w:val="24"/>
          <w:u w:val="single"/>
        </w:rPr>
        <w:t>Elternsprechtage:</w:t>
      </w:r>
    </w:p>
    <w:p w:rsidR="00483CF4" w:rsidRPr="00C82E4D" w:rsidRDefault="00483CF4" w:rsidP="00483CF4">
      <w:pPr>
        <w:rPr>
          <w:sz w:val="24"/>
          <w:szCs w:val="24"/>
        </w:rPr>
      </w:pPr>
      <w:r w:rsidRPr="00C82E4D">
        <w:rPr>
          <w:sz w:val="24"/>
          <w:szCs w:val="24"/>
        </w:rPr>
        <w:t>Zweimal im Jahr (in der Regel im November und im April) finden an der Jakobus-Schule Elternsprechtage statt, an denen nach vorheriger Anmeldung Eltern im Vieraugen-Gespräch mit de</w:t>
      </w:r>
      <w:r w:rsidR="00214595">
        <w:rPr>
          <w:sz w:val="24"/>
          <w:szCs w:val="24"/>
        </w:rPr>
        <w:t>r</w:t>
      </w:r>
      <w:r w:rsidRPr="00C82E4D">
        <w:rPr>
          <w:sz w:val="24"/>
          <w:szCs w:val="24"/>
        </w:rPr>
        <w:t xml:space="preserve"> Lehrerin über den weiteren Lernprozess des Kindes beraten können. </w:t>
      </w:r>
      <w:r w:rsidRPr="00C82E4D">
        <w:rPr>
          <w:sz w:val="24"/>
          <w:szCs w:val="24"/>
        </w:rPr>
        <w:br/>
        <w:t>Allerdings sind wir auch außerhalb der offiziellen Sprechtage jederzeit nach vorheriger Anmeldung bereit, Elterngespräche zu führen. Wir alle sind interessiert am Wohle des Kindes und dazu dient eine enge Zusammenarbeit zwischen Elternhaus und Schule. Der Kontakt zu den Eltern an unserer Schule ist sehr intensiv und daher finden viele Gespräche spontan morgens oder mittags oder bei einer der vielen Veranstaltungen der Schule statt.</w:t>
      </w:r>
      <w:r w:rsidRPr="00C82E4D">
        <w:rPr>
          <w:sz w:val="24"/>
          <w:szCs w:val="24"/>
        </w:rPr>
        <w:br/>
        <w:t>Bei besonderen Auffälligkeiten des Kindes melden wir uns und vereinbaren einen Gesprächstermin mit den Eltern.</w:t>
      </w:r>
    </w:p>
    <w:p w:rsidR="00483CF4" w:rsidRPr="00C82E4D" w:rsidRDefault="00483CF4" w:rsidP="00483CF4">
      <w:pPr>
        <w:rPr>
          <w:sz w:val="24"/>
          <w:szCs w:val="24"/>
          <w:u w:val="single"/>
        </w:rPr>
      </w:pPr>
      <w:r w:rsidRPr="00C82E4D">
        <w:rPr>
          <w:sz w:val="24"/>
          <w:szCs w:val="24"/>
          <w:u w:val="single"/>
        </w:rPr>
        <w:t>Lernzielkontrollen:</w:t>
      </w:r>
    </w:p>
    <w:p w:rsidR="00483CF4" w:rsidRDefault="00483CF4" w:rsidP="00483CF4">
      <w:pPr>
        <w:rPr>
          <w:sz w:val="24"/>
          <w:szCs w:val="24"/>
        </w:rPr>
      </w:pPr>
      <w:r w:rsidRPr="00C82E4D">
        <w:rPr>
          <w:sz w:val="24"/>
          <w:szCs w:val="24"/>
        </w:rPr>
        <w:t>In der Schuleingangsphase werden die Tests mit kurzen Bemerkungen der Lehrkraft versehen, aus d</w:t>
      </w:r>
      <w:r>
        <w:rPr>
          <w:sz w:val="24"/>
          <w:szCs w:val="24"/>
        </w:rPr>
        <w:t xml:space="preserve">enen hervorgeht, ob das Kind die Lernziele erreicht hat und die Hinweise zur Weiterarbeit geben. Ab dem 3. Schuljahr werden Klassenarbeiten mit Noten versehen und – </w:t>
      </w:r>
      <w:r>
        <w:rPr>
          <w:sz w:val="24"/>
          <w:szCs w:val="24"/>
        </w:rPr>
        <w:lastRenderedPageBreak/>
        <w:t>vor allem bei Arbeiten mit den Notenstufen ausreichend und schlechter – Hinweise zur Schließung der aufgetretenen Lücken gegeben. Diese sind für Eltern und Kinder als Rückmeldung zum aktuellen Thema gedacht.</w:t>
      </w:r>
    </w:p>
    <w:p w:rsidR="00D57C37" w:rsidRDefault="00483CF4" w:rsidP="00483CF4">
      <w:pPr>
        <w:rPr>
          <w:sz w:val="24"/>
          <w:szCs w:val="24"/>
        </w:rPr>
      </w:pPr>
      <w:r>
        <w:rPr>
          <w:sz w:val="24"/>
          <w:szCs w:val="24"/>
        </w:rPr>
        <w:t xml:space="preserve">Zu bestimmten Zeiten im Schuljahr schreiben wir Diagnose-Tests, wie zum Beispiel den Lesewörter-Stolpertest, die HSP (Hamburger Schreib-Probe) und die Bild-Wort-Diktate. Die Auswertung dieser standardisierten Tests zeigt uns, wo Stärken und Schwächen des Kindes liegen und an welchen Stellen besonderer Übungsbedarf liegt. </w:t>
      </w:r>
    </w:p>
    <w:p w:rsidR="00483CF4" w:rsidRPr="00D55544" w:rsidRDefault="00483CF4" w:rsidP="00483CF4">
      <w:pPr>
        <w:rPr>
          <w:sz w:val="24"/>
          <w:szCs w:val="24"/>
          <w:u w:val="single"/>
        </w:rPr>
      </w:pPr>
      <w:r>
        <w:rPr>
          <w:sz w:val="24"/>
          <w:szCs w:val="24"/>
          <w:u w:val="single"/>
        </w:rPr>
        <w:t xml:space="preserve">Im Unterricht /Hausaufgaben: </w:t>
      </w:r>
    </w:p>
    <w:p w:rsidR="00483CF4" w:rsidRDefault="00483CF4" w:rsidP="00483CF4">
      <w:pPr>
        <w:rPr>
          <w:sz w:val="24"/>
          <w:szCs w:val="24"/>
        </w:rPr>
      </w:pPr>
      <w:r>
        <w:rPr>
          <w:sz w:val="24"/>
          <w:szCs w:val="24"/>
        </w:rPr>
        <w:t xml:space="preserve">Während des Unterrichts erledigte Arbeiten werden vom Lehrer kontrolliert und mit Zeichen </w:t>
      </w:r>
      <w:r w:rsidR="00041DFE">
        <w:rPr>
          <w:sz w:val="24"/>
          <w:szCs w:val="24"/>
        </w:rPr>
        <w:t>(</w:t>
      </w:r>
      <w:proofErr w:type="spellStart"/>
      <w:r w:rsidR="00041DFE">
        <w:rPr>
          <w:sz w:val="24"/>
          <w:szCs w:val="24"/>
        </w:rPr>
        <w:t>z.B</w:t>
      </w:r>
      <w:proofErr w:type="spellEnd"/>
      <w:r w:rsidR="00041DFE">
        <w:rPr>
          <w:sz w:val="24"/>
          <w:szCs w:val="24"/>
        </w:rPr>
        <w:t xml:space="preserve"> Smileys</w:t>
      </w:r>
      <w:r>
        <w:rPr>
          <w:sz w:val="24"/>
          <w:szCs w:val="24"/>
        </w:rPr>
        <w:t>) versehen. Ebenso wird mit den Hausaufgaben verfahren. Hausaufgaben, die in der OGS erledigt werden, werden auf dem Hausaufgaben-Protokollbogen von der betreuenden Lehrkraft oder dem pädagogischem Mitarbeiter kommentiert und sollen sowohl vom Klassenlehrer</w:t>
      </w:r>
      <w:r w:rsidR="00D57C37">
        <w:rPr>
          <w:sz w:val="24"/>
          <w:szCs w:val="24"/>
        </w:rPr>
        <w:t xml:space="preserve"> (in Abständen und bei Bedarf) </w:t>
      </w:r>
      <w:r>
        <w:rPr>
          <w:sz w:val="24"/>
          <w:szCs w:val="24"/>
        </w:rPr>
        <w:t xml:space="preserve"> als auch von den Eltern abgezeichnet werden.</w:t>
      </w:r>
    </w:p>
    <w:p w:rsidR="00483CF4" w:rsidRDefault="00F553A5" w:rsidP="00483CF4">
      <w:pPr>
        <w:rPr>
          <w:sz w:val="24"/>
          <w:szCs w:val="24"/>
        </w:rPr>
      </w:pPr>
      <w:r>
        <w:rPr>
          <w:sz w:val="24"/>
          <w:szCs w:val="24"/>
        </w:rPr>
        <w:t xml:space="preserve">Abgesehen von Lehrerkommentaren </w:t>
      </w:r>
      <w:r w:rsidR="00483CF4">
        <w:rPr>
          <w:sz w:val="24"/>
          <w:szCs w:val="24"/>
        </w:rPr>
        <w:t xml:space="preserve"> bekommen die Kinder</w:t>
      </w:r>
      <w:r>
        <w:rPr>
          <w:sz w:val="24"/>
          <w:szCs w:val="24"/>
        </w:rPr>
        <w:t xml:space="preserve"> im Unterricht</w:t>
      </w:r>
      <w:r w:rsidR="00483CF4">
        <w:rPr>
          <w:sz w:val="24"/>
          <w:szCs w:val="24"/>
        </w:rPr>
        <w:t xml:space="preserve"> auch auf anderem Weg Rückmeldung über ihre Leistungen:</w:t>
      </w:r>
      <w:r w:rsidR="00483CF4">
        <w:rPr>
          <w:sz w:val="24"/>
          <w:szCs w:val="24"/>
        </w:rPr>
        <w:br/>
        <w:t>- über andere Kinder (z.B. bei Schreibkonferenzen, Vorträgen,..)</w:t>
      </w:r>
      <w:r w:rsidR="00483CF4">
        <w:rPr>
          <w:sz w:val="24"/>
          <w:szCs w:val="24"/>
        </w:rPr>
        <w:br/>
        <w:t>- Partnerkontrolle</w:t>
      </w:r>
      <w:r w:rsidR="00483CF4">
        <w:rPr>
          <w:sz w:val="24"/>
          <w:szCs w:val="24"/>
        </w:rPr>
        <w:br/>
        <w:t>- Selbstkontrolle durch das Material</w:t>
      </w:r>
    </w:p>
    <w:p w:rsidR="00483CF4" w:rsidRPr="00C82E4D" w:rsidRDefault="00483CF4" w:rsidP="00483CF4">
      <w:pPr>
        <w:rPr>
          <w:sz w:val="24"/>
          <w:szCs w:val="24"/>
        </w:rPr>
      </w:pPr>
      <w:r>
        <w:rPr>
          <w:sz w:val="24"/>
          <w:szCs w:val="24"/>
        </w:rPr>
        <w:t xml:space="preserve">Ab dem 3. Schuljahr </w:t>
      </w:r>
      <w:r w:rsidR="00214595">
        <w:rPr>
          <w:sz w:val="24"/>
          <w:szCs w:val="24"/>
        </w:rPr>
        <w:t>bieten wir</w:t>
      </w:r>
      <w:r>
        <w:rPr>
          <w:sz w:val="24"/>
          <w:szCs w:val="24"/>
        </w:rPr>
        <w:t xml:space="preserve"> im zeitlichen Zusammenhang zum Elternsprechtag auch einen Kindersprechtag während des Unterrichts an. Darauf sollten die Kinder sich mit Fragen an die Lehrkraft vorbereiten und zeigen dabei auch, ob sie schon eine realistische Selbsteinschätzung ihrer Leistung erworben haben.</w:t>
      </w:r>
    </w:p>
    <w:p w:rsidR="00FD0DE4" w:rsidRPr="0042024F" w:rsidRDefault="00FD0DE4" w:rsidP="00FD0DE4">
      <w:pPr>
        <w:rPr>
          <w:b/>
          <w:sz w:val="28"/>
          <w:szCs w:val="28"/>
          <w:u w:val="single"/>
        </w:rPr>
      </w:pPr>
      <w:r w:rsidRPr="0042024F">
        <w:rPr>
          <w:b/>
          <w:sz w:val="28"/>
          <w:szCs w:val="28"/>
          <w:u w:val="single"/>
        </w:rPr>
        <w:t>Leistungsbewertung im Fach Deutsch</w:t>
      </w:r>
      <w:r w:rsidR="0042024F" w:rsidRPr="0042024F">
        <w:rPr>
          <w:b/>
          <w:sz w:val="28"/>
          <w:szCs w:val="28"/>
          <w:u w:val="single"/>
        </w:rPr>
        <w:t xml:space="preserve"> </w:t>
      </w:r>
    </w:p>
    <w:p w:rsidR="00FD0DE4" w:rsidRDefault="00FD0DE4" w:rsidP="00FD0DE4">
      <w:pPr>
        <w:spacing w:before="240"/>
        <w:rPr>
          <w:sz w:val="24"/>
          <w:szCs w:val="24"/>
        </w:rPr>
      </w:pPr>
      <w:r>
        <w:rPr>
          <w:sz w:val="24"/>
          <w:szCs w:val="24"/>
        </w:rPr>
        <w:t>Neben den schriftlichen Arbeiten werden auch alle sonstigen Leistungen im Unterricht bewertet. Dabei haben wir uns auf folgende Gewichtung geeinigt:</w:t>
      </w:r>
      <w:r>
        <w:rPr>
          <w:sz w:val="24"/>
          <w:szCs w:val="24"/>
        </w:rPr>
        <w:br/>
        <w:t>schriftliche Ar</w:t>
      </w:r>
      <w:r w:rsidR="0042024F">
        <w:rPr>
          <w:sz w:val="24"/>
          <w:szCs w:val="24"/>
        </w:rPr>
        <w:t>beiten:</w:t>
      </w:r>
      <w:r w:rsidR="0042024F">
        <w:rPr>
          <w:sz w:val="24"/>
          <w:szCs w:val="24"/>
        </w:rPr>
        <w:tab/>
      </w:r>
      <w:r w:rsidR="0042024F">
        <w:rPr>
          <w:sz w:val="24"/>
          <w:szCs w:val="24"/>
        </w:rPr>
        <w:tab/>
      </w:r>
      <w:r w:rsidR="0042024F">
        <w:rPr>
          <w:sz w:val="24"/>
          <w:szCs w:val="24"/>
        </w:rPr>
        <w:tab/>
        <w:t>50 %</w:t>
      </w:r>
      <w:r w:rsidR="0042024F">
        <w:rPr>
          <w:sz w:val="24"/>
          <w:szCs w:val="24"/>
        </w:rPr>
        <w:br/>
        <w:t xml:space="preserve">mündliche/ sonstige Leistung: </w:t>
      </w:r>
      <w:r w:rsidR="0042024F">
        <w:rPr>
          <w:sz w:val="24"/>
          <w:szCs w:val="24"/>
        </w:rPr>
        <w:tab/>
      </w:r>
      <w:r>
        <w:rPr>
          <w:sz w:val="24"/>
          <w:szCs w:val="24"/>
        </w:rPr>
        <w:t>40 %</w:t>
      </w:r>
      <w:r>
        <w:rPr>
          <w:sz w:val="24"/>
          <w:szCs w:val="24"/>
        </w:rPr>
        <w:br/>
        <w:t>Heftführung, Hausaufgaben:</w:t>
      </w:r>
      <w:r w:rsidR="0042024F">
        <w:rPr>
          <w:sz w:val="24"/>
          <w:szCs w:val="24"/>
        </w:rPr>
        <w:tab/>
      </w:r>
      <w:r>
        <w:rPr>
          <w:sz w:val="24"/>
          <w:szCs w:val="24"/>
        </w:rPr>
        <w:t xml:space="preserve"> </w:t>
      </w:r>
      <w:r>
        <w:rPr>
          <w:sz w:val="24"/>
          <w:szCs w:val="24"/>
        </w:rPr>
        <w:tab/>
        <w:t>10 %</w:t>
      </w:r>
    </w:p>
    <w:p w:rsidR="00FD0DE4" w:rsidRDefault="00FD0DE4" w:rsidP="00FD0DE4">
      <w:pPr>
        <w:spacing w:before="240"/>
        <w:rPr>
          <w:sz w:val="24"/>
          <w:szCs w:val="24"/>
        </w:rPr>
      </w:pPr>
      <w:r>
        <w:rPr>
          <w:sz w:val="24"/>
          <w:szCs w:val="24"/>
        </w:rPr>
        <w:t>Im Beurteilungsbereich ‚schriftliche Arbeiten‘ werden in den Klassenarbeiten der Klassen 3 und 4 komplexe Leistungen des Faches überprüft. Dies können sein: freie oder gebundene Texte, durch Literatur angeregte Texte, Textentwürfe und Überarbeitungen. In den schriftlichen Arbeiten können auch geübte Teilfähigkeiten gefordert werden wie Nachdenkaufgaben oder Korrekturaufgaben zum Rechtschreiben, Aufgaben zum Überarbeiten eines Textes, Beantwortung von Fragen zu einem Text. Möglich ist die Kombination verschiedener Aufgaben. (Richtlinien und Lehrpläne NRW, 2008)</w:t>
      </w:r>
    </w:p>
    <w:p w:rsidR="00FD0DE4" w:rsidRDefault="00FD0DE4" w:rsidP="00FD0DE4">
      <w:pPr>
        <w:spacing w:before="240"/>
        <w:rPr>
          <w:sz w:val="24"/>
          <w:szCs w:val="24"/>
        </w:rPr>
      </w:pPr>
      <w:r>
        <w:rPr>
          <w:sz w:val="24"/>
          <w:szCs w:val="24"/>
        </w:rPr>
        <w:t xml:space="preserve">Ab dem 3. Schuljahr werden im Fach Deutsch Noten erteilt. Die Gesamtnote besteht aus den Teilbereichen Sprachgebrauch, Rechtschreibung und Lesen. Wir gewichten die Teilbereiche </w:t>
      </w:r>
      <w:r>
        <w:rPr>
          <w:sz w:val="24"/>
          <w:szCs w:val="24"/>
        </w:rPr>
        <w:lastRenderedPageBreak/>
        <w:t>wie folgt:</w:t>
      </w:r>
      <w:r>
        <w:rPr>
          <w:sz w:val="24"/>
          <w:szCs w:val="24"/>
        </w:rPr>
        <w:br/>
        <w:t>Sprachgebrauch:</w:t>
      </w:r>
      <w:r>
        <w:rPr>
          <w:sz w:val="24"/>
          <w:szCs w:val="24"/>
        </w:rPr>
        <w:tab/>
        <w:t>40 %</w:t>
      </w:r>
      <w:r>
        <w:rPr>
          <w:sz w:val="24"/>
          <w:szCs w:val="24"/>
        </w:rPr>
        <w:br/>
        <w:t>Rechtschreiben:</w:t>
      </w:r>
      <w:r>
        <w:rPr>
          <w:sz w:val="24"/>
          <w:szCs w:val="24"/>
        </w:rPr>
        <w:tab/>
        <w:t>30 %</w:t>
      </w:r>
      <w:r>
        <w:rPr>
          <w:sz w:val="24"/>
          <w:szCs w:val="24"/>
        </w:rPr>
        <w:br/>
        <w:t>Lesen:</w:t>
      </w:r>
      <w:r>
        <w:rPr>
          <w:sz w:val="24"/>
          <w:szCs w:val="24"/>
        </w:rPr>
        <w:tab/>
      </w:r>
      <w:r>
        <w:rPr>
          <w:sz w:val="24"/>
          <w:szCs w:val="24"/>
        </w:rPr>
        <w:tab/>
      </w:r>
      <w:r>
        <w:rPr>
          <w:sz w:val="24"/>
          <w:szCs w:val="24"/>
        </w:rPr>
        <w:tab/>
        <w:t>30 %</w:t>
      </w:r>
    </w:p>
    <w:p w:rsidR="00FD0DE4" w:rsidRDefault="00FD0DE4" w:rsidP="00FD0DE4">
      <w:pPr>
        <w:rPr>
          <w:sz w:val="24"/>
          <w:szCs w:val="24"/>
        </w:rPr>
      </w:pPr>
      <w:r>
        <w:rPr>
          <w:sz w:val="24"/>
          <w:szCs w:val="24"/>
        </w:rPr>
        <w:t>Kinder, denen eine Lese-Rechtschreib-Schwäche attestiert wurde,</w:t>
      </w:r>
      <w:r w:rsidR="0042024F">
        <w:rPr>
          <w:sz w:val="24"/>
          <w:szCs w:val="24"/>
        </w:rPr>
        <w:t xml:space="preserve"> können auf Antrag der Eltern einen Nachteilsausgleich bekommen. Sie erhalten</w:t>
      </w:r>
      <w:r>
        <w:rPr>
          <w:sz w:val="24"/>
          <w:szCs w:val="24"/>
        </w:rPr>
        <w:t xml:space="preserve"> nur dann eine Note in Lesen und/oder Rechtschreiben, wenn ihre Leistung darin mindestens ‚ausreichend‘ ist. Wenn die Leistung als ‚mangelhaft‘ oder ‚ungenügend‘ bewertet werden müsste, verzichten wir auf die Noten sowohl bei Arbeiten als auch auf dem Zeugnis. Das Kind erhält dann eine Bemerkung. Die Note im Fach Deutsch setzt sich in dem Fall lediglich aus den benoteten Teilbereichen zusammen. (rechtliche Grundlage: Änderung der Verwaltungsvorschrift zur AO-GS, Erlass vom 18.6.2012)</w:t>
      </w:r>
    </w:p>
    <w:p w:rsidR="00FD0DE4" w:rsidRPr="004A218F" w:rsidRDefault="00FD0DE4" w:rsidP="00FD0DE4">
      <w:pPr>
        <w:ind w:left="1080"/>
        <w:rPr>
          <w:b/>
          <w:sz w:val="24"/>
          <w:szCs w:val="24"/>
        </w:rPr>
      </w:pPr>
      <w:r w:rsidRPr="004A218F">
        <w:rPr>
          <w:b/>
          <w:sz w:val="24"/>
          <w:szCs w:val="24"/>
        </w:rPr>
        <w:t>1.Schuljahr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2880"/>
        <w:gridCol w:w="4189"/>
      </w:tblGrid>
      <w:tr w:rsidR="00FD0DE4" w:rsidRPr="004A218F" w:rsidTr="00FD0DE4">
        <w:tc>
          <w:tcPr>
            <w:tcW w:w="1884" w:type="dxa"/>
          </w:tcPr>
          <w:p w:rsidR="00FD0DE4" w:rsidRPr="004A218F" w:rsidRDefault="00FD0DE4" w:rsidP="00BB4644">
            <w:pPr>
              <w:rPr>
                <w:b/>
                <w:sz w:val="24"/>
                <w:szCs w:val="24"/>
              </w:rPr>
            </w:pPr>
          </w:p>
        </w:tc>
        <w:tc>
          <w:tcPr>
            <w:tcW w:w="2936" w:type="dxa"/>
          </w:tcPr>
          <w:p w:rsidR="00FD0DE4" w:rsidRPr="004A218F" w:rsidRDefault="00FD0DE4" w:rsidP="00BB4644">
            <w:pPr>
              <w:rPr>
                <w:b/>
                <w:sz w:val="24"/>
                <w:szCs w:val="24"/>
              </w:rPr>
            </w:pPr>
            <w:r w:rsidRPr="004A218F">
              <w:rPr>
                <w:b/>
                <w:sz w:val="24"/>
                <w:szCs w:val="24"/>
              </w:rPr>
              <w:t>Was wir bewerten</w:t>
            </w:r>
          </w:p>
        </w:tc>
        <w:tc>
          <w:tcPr>
            <w:tcW w:w="4358" w:type="dxa"/>
          </w:tcPr>
          <w:p w:rsidR="00FD0DE4" w:rsidRPr="004A218F" w:rsidRDefault="00FD0DE4" w:rsidP="00BB4644">
            <w:pPr>
              <w:rPr>
                <w:b/>
                <w:sz w:val="24"/>
                <w:szCs w:val="24"/>
              </w:rPr>
            </w:pPr>
            <w:r w:rsidRPr="004A218F">
              <w:rPr>
                <w:b/>
                <w:sz w:val="24"/>
                <w:szCs w:val="24"/>
              </w:rPr>
              <w:t>Wie wir bewerten</w:t>
            </w:r>
          </w:p>
        </w:tc>
      </w:tr>
      <w:tr w:rsidR="00FD0DE4" w:rsidRPr="004A218F" w:rsidTr="00FD0DE4">
        <w:tc>
          <w:tcPr>
            <w:tcW w:w="1884" w:type="dxa"/>
          </w:tcPr>
          <w:p w:rsidR="00FD0DE4" w:rsidRPr="004A218F" w:rsidRDefault="00FD0DE4" w:rsidP="00BB4644">
            <w:pPr>
              <w:rPr>
                <w:sz w:val="24"/>
                <w:szCs w:val="24"/>
              </w:rPr>
            </w:pPr>
            <w:r w:rsidRPr="00C97165">
              <w:rPr>
                <w:b/>
                <w:sz w:val="24"/>
                <w:szCs w:val="24"/>
              </w:rPr>
              <w:t>Sprachgebrauch</w:t>
            </w:r>
            <w:r w:rsidRPr="004A218F">
              <w:rPr>
                <w:sz w:val="24"/>
                <w:szCs w:val="24"/>
              </w:rPr>
              <w:t>:</w:t>
            </w:r>
          </w:p>
          <w:p w:rsidR="00FD0DE4" w:rsidRPr="004A218F" w:rsidRDefault="00FD0DE4" w:rsidP="00BB4644">
            <w:pPr>
              <w:rPr>
                <w:sz w:val="24"/>
                <w:szCs w:val="24"/>
              </w:rPr>
            </w:pPr>
            <w:r w:rsidRPr="004A218F">
              <w:rPr>
                <w:sz w:val="24"/>
                <w:szCs w:val="24"/>
              </w:rPr>
              <w:t>Mündlich</w:t>
            </w:r>
          </w:p>
        </w:tc>
        <w:tc>
          <w:tcPr>
            <w:tcW w:w="2936" w:type="dxa"/>
          </w:tcPr>
          <w:p w:rsidR="00FD0DE4" w:rsidRPr="004A218F" w:rsidRDefault="00FD0DE4" w:rsidP="00BB4644">
            <w:pPr>
              <w:pStyle w:val="Listenabsatz"/>
              <w:numPr>
                <w:ilvl w:val="0"/>
                <w:numId w:val="1"/>
              </w:numPr>
              <w:spacing w:line="240" w:lineRule="auto"/>
              <w:rPr>
                <w:sz w:val="24"/>
                <w:szCs w:val="24"/>
              </w:rPr>
            </w:pPr>
            <w:r w:rsidRPr="004A218F">
              <w:rPr>
                <w:sz w:val="24"/>
                <w:szCs w:val="24"/>
              </w:rPr>
              <w:t>Einhaltung von Gesprächsregeln</w:t>
            </w:r>
          </w:p>
          <w:p w:rsidR="00FD0DE4" w:rsidRDefault="00FD0DE4" w:rsidP="00BB4644">
            <w:pPr>
              <w:pStyle w:val="Listenabsatz"/>
              <w:numPr>
                <w:ilvl w:val="0"/>
                <w:numId w:val="1"/>
              </w:numPr>
              <w:spacing w:after="0" w:line="240" w:lineRule="auto"/>
              <w:rPr>
                <w:sz w:val="24"/>
                <w:szCs w:val="24"/>
              </w:rPr>
            </w:pPr>
            <w:r w:rsidRPr="004A218F">
              <w:rPr>
                <w:sz w:val="24"/>
                <w:szCs w:val="24"/>
              </w:rPr>
              <w:t>verständlich sprechen</w:t>
            </w:r>
          </w:p>
          <w:p w:rsidR="00FD0DE4" w:rsidRPr="004A218F" w:rsidRDefault="00FD0DE4" w:rsidP="00BB4644">
            <w:pPr>
              <w:pStyle w:val="Listenabsatz"/>
              <w:numPr>
                <w:ilvl w:val="0"/>
                <w:numId w:val="1"/>
              </w:numPr>
              <w:spacing w:after="0" w:line="240" w:lineRule="auto"/>
              <w:rPr>
                <w:sz w:val="24"/>
                <w:szCs w:val="24"/>
              </w:rPr>
            </w:pPr>
            <w:r>
              <w:rPr>
                <w:sz w:val="24"/>
                <w:szCs w:val="24"/>
              </w:rPr>
              <w:t>themenbezogen sprechen</w:t>
            </w:r>
          </w:p>
          <w:p w:rsidR="00FD0DE4" w:rsidRPr="004A218F" w:rsidRDefault="00FD0DE4" w:rsidP="00BB4644">
            <w:pPr>
              <w:pStyle w:val="Listenabsatz"/>
              <w:numPr>
                <w:ilvl w:val="0"/>
                <w:numId w:val="1"/>
              </w:numPr>
              <w:spacing w:after="0" w:line="240" w:lineRule="auto"/>
              <w:rPr>
                <w:sz w:val="24"/>
                <w:szCs w:val="24"/>
              </w:rPr>
            </w:pPr>
            <w:r w:rsidRPr="004A218F">
              <w:rPr>
                <w:sz w:val="24"/>
                <w:szCs w:val="24"/>
              </w:rPr>
              <w:t>anderen zuhören</w:t>
            </w:r>
          </w:p>
          <w:p w:rsidR="00FD0DE4" w:rsidRPr="004A218F" w:rsidRDefault="00FD0DE4" w:rsidP="00BB4644">
            <w:pPr>
              <w:pStyle w:val="Listenabsatz"/>
              <w:numPr>
                <w:ilvl w:val="0"/>
                <w:numId w:val="1"/>
              </w:numPr>
              <w:spacing w:after="0" w:line="240" w:lineRule="auto"/>
              <w:rPr>
                <w:sz w:val="24"/>
                <w:szCs w:val="24"/>
              </w:rPr>
            </w:pPr>
            <w:r w:rsidRPr="004A218F">
              <w:rPr>
                <w:sz w:val="24"/>
                <w:szCs w:val="24"/>
              </w:rPr>
              <w:t>laut und deutlich sprechen</w:t>
            </w:r>
          </w:p>
        </w:tc>
        <w:tc>
          <w:tcPr>
            <w:tcW w:w="4358" w:type="dxa"/>
          </w:tcPr>
          <w:p w:rsidR="00FD0DE4" w:rsidRPr="004A218F" w:rsidRDefault="00FD0DE4" w:rsidP="00BB4644">
            <w:pPr>
              <w:pStyle w:val="Listenabsatz"/>
              <w:numPr>
                <w:ilvl w:val="0"/>
                <w:numId w:val="1"/>
              </w:numPr>
              <w:rPr>
                <w:sz w:val="24"/>
                <w:szCs w:val="24"/>
              </w:rPr>
            </w:pPr>
            <w:r w:rsidRPr="00AF426C">
              <w:rPr>
                <w:sz w:val="24"/>
                <w:szCs w:val="24"/>
              </w:rPr>
              <w:t xml:space="preserve">Beobachtung der </w:t>
            </w:r>
            <w:r>
              <w:rPr>
                <w:sz w:val="24"/>
                <w:szCs w:val="24"/>
              </w:rPr>
              <w:t>Lehrerin</w:t>
            </w:r>
          </w:p>
        </w:tc>
      </w:tr>
      <w:tr w:rsidR="00FD0DE4" w:rsidRPr="004A218F" w:rsidTr="00FD0DE4">
        <w:tc>
          <w:tcPr>
            <w:tcW w:w="1884" w:type="dxa"/>
          </w:tcPr>
          <w:p w:rsidR="00FD0DE4" w:rsidRPr="004A218F" w:rsidRDefault="00FD0DE4" w:rsidP="00BB4644">
            <w:pPr>
              <w:rPr>
                <w:sz w:val="24"/>
                <w:szCs w:val="24"/>
              </w:rPr>
            </w:pPr>
            <w:r w:rsidRPr="004A218F">
              <w:rPr>
                <w:sz w:val="24"/>
                <w:szCs w:val="24"/>
              </w:rPr>
              <w:t xml:space="preserve">Schriftlich / </w:t>
            </w:r>
            <w:r w:rsidRPr="00C97165">
              <w:rPr>
                <w:b/>
                <w:sz w:val="24"/>
                <w:szCs w:val="24"/>
              </w:rPr>
              <w:t>Rechtschreiben</w:t>
            </w:r>
          </w:p>
        </w:tc>
        <w:tc>
          <w:tcPr>
            <w:tcW w:w="2936" w:type="dxa"/>
          </w:tcPr>
          <w:p w:rsidR="00FD0DE4" w:rsidRDefault="00FD0DE4" w:rsidP="00BB4644">
            <w:pPr>
              <w:pStyle w:val="Listenabsatz"/>
              <w:numPr>
                <w:ilvl w:val="0"/>
                <w:numId w:val="7"/>
              </w:numPr>
              <w:spacing w:line="240" w:lineRule="auto"/>
              <w:rPr>
                <w:sz w:val="24"/>
                <w:szCs w:val="24"/>
              </w:rPr>
            </w:pPr>
            <w:r w:rsidRPr="0061617D">
              <w:rPr>
                <w:sz w:val="24"/>
                <w:szCs w:val="24"/>
              </w:rPr>
              <w:t xml:space="preserve">Alle Buchstaben </w:t>
            </w:r>
            <w:proofErr w:type="spellStart"/>
            <w:r w:rsidRPr="0061617D">
              <w:rPr>
                <w:sz w:val="24"/>
                <w:szCs w:val="24"/>
              </w:rPr>
              <w:t>formklar</w:t>
            </w:r>
            <w:proofErr w:type="spellEnd"/>
            <w:r w:rsidRPr="0061617D">
              <w:rPr>
                <w:sz w:val="24"/>
                <w:szCs w:val="24"/>
              </w:rPr>
              <w:t xml:space="preserve">  in Druckschrift schreiben</w:t>
            </w:r>
          </w:p>
          <w:p w:rsidR="00FD0DE4" w:rsidRDefault="00FD0DE4" w:rsidP="00BB4644">
            <w:pPr>
              <w:pStyle w:val="Listenabsatz"/>
              <w:numPr>
                <w:ilvl w:val="0"/>
                <w:numId w:val="7"/>
              </w:numPr>
              <w:spacing w:line="240" w:lineRule="auto"/>
              <w:rPr>
                <w:sz w:val="24"/>
                <w:szCs w:val="24"/>
              </w:rPr>
            </w:pPr>
            <w:r w:rsidRPr="0061617D">
              <w:rPr>
                <w:sz w:val="24"/>
                <w:szCs w:val="24"/>
              </w:rPr>
              <w:t>lautgetreue Wörter richtig schreiben</w:t>
            </w:r>
          </w:p>
          <w:p w:rsidR="0042024F" w:rsidRDefault="00FD0DE4" w:rsidP="00BB4644">
            <w:pPr>
              <w:pStyle w:val="Listenabsatz"/>
              <w:numPr>
                <w:ilvl w:val="0"/>
                <w:numId w:val="7"/>
              </w:numPr>
              <w:spacing w:line="240" w:lineRule="auto"/>
              <w:rPr>
                <w:sz w:val="24"/>
                <w:szCs w:val="24"/>
              </w:rPr>
            </w:pPr>
            <w:r w:rsidRPr="0061617D">
              <w:rPr>
                <w:sz w:val="24"/>
                <w:szCs w:val="24"/>
              </w:rPr>
              <w:t>Lautverbindungen k</w:t>
            </w:r>
            <w:r>
              <w:rPr>
                <w:sz w:val="24"/>
                <w:szCs w:val="24"/>
              </w:rPr>
              <w:t xml:space="preserve">ennen: </w:t>
            </w:r>
            <w:proofErr w:type="spellStart"/>
            <w:r>
              <w:rPr>
                <w:sz w:val="24"/>
                <w:szCs w:val="24"/>
              </w:rPr>
              <w:t>sch</w:t>
            </w:r>
            <w:proofErr w:type="spellEnd"/>
            <w:r>
              <w:rPr>
                <w:sz w:val="24"/>
                <w:szCs w:val="24"/>
              </w:rPr>
              <w:t xml:space="preserve">, </w:t>
            </w:r>
            <w:proofErr w:type="spellStart"/>
            <w:r>
              <w:rPr>
                <w:sz w:val="24"/>
                <w:szCs w:val="24"/>
              </w:rPr>
              <w:t>ch</w:t>
            </w:r>
            <w:proofErr w:type="spellEnd"/>
            <w:r>
              <w:rPr>
                <w:sz w:val="24"/>
                <w:szCs w:val="24"/>
              </w:rPr>
              <w:t xml:space="preserve">, ei, au, </w:t>
            </w:r>
            <w:proofErr w:type="spellStart"/>
            <w:r>
              <w:rPr>
                <w:sz w:val="24"/>
                <w:szCs w:val="24"/>
              </w:rPr>
              <w:t>eu</w:t>
            </w:r>
            <w:proofErr w:type="spellEnd"/>
            <w:r>
              <w:rPr>
                <w:sz w:val="24"/>
                <w:szCs w:val="24"/>
              </w:rPr>
              <w:t xml:space="preserve">, </w:t>
            </w:r>
            <w:proofErr w:type="spellStart"/>
            <w:r>
              <w:rPr>
                <w:sz w:val="24"/>
                <w:szCs w:val="24"/>
              </w:rPr>
              <w:t>st</w:t>
            </w:r>
            <w:proofErr w:type="spellEnd"/>
            <w:r>
              <w:rPr>
                <w:sz w:val="24"/>
                <w:szCs w:val="24"/>
              </w:rPr>
              <w:t xml:space="preserve">, </w:t>
            </w:r>
            <w:proofErr w:type="spellStart"/>
            <w:r>
              <w:rPr>
                <w:sz w:val="24"/>
                <w:szCs w:val="24"/>
              </w:rPr>
              <w:t>sp</w:t>
            </w:r>
            <w:proofErr w:type="spellEnd"/>
            <w:r>
              <w:rPr>
                <w:sz w:val="24"/>
                <w:szCs w:val="24"/>
              </w:rPr>
              <w:t xml:space="preserve">  </w:t>
            </w:r>
          </w:p>
          <w:p w:rsidR="0042024F" w:rsidRDefault="0042024F" w:rsidP="0042024F">
            <w:pPr>
              <w:pStyle w:val="Listenabsatz"/>
              <w:numPr>
                <w:ilvl w:val="0"/>
                <w:numId w:val="7"/>
              </w:numPr>
              <w:spacing w:line="240" w:lineRule="auto"/>
              <w:rPr>
                <w:sz w:val="24"/>
                <w:szCs w:val="24"/>
              </w:rPr>
            </w:pPr>
            <w:r>
              <w:rPr>
                <w:sz w:val="24"/>
                <w:szCs w:val="24"/>
              </w:rPr>
              <w:t>9-Wörter-Test</w:t>
            </w:r>
          </w:p>
          <w:p w:rsidR="00FD0DE4" w:rsidRPr="0042024F" w:rsidRDefault="0042024F" w:rsidP="0042024F">
            <w:pPr>
              <w:pStyle w:val="Listenabsatz"/>
              <w:numPr>
                <w:ilvl w:val="0"/>
                <w:numId w:val="7"/>
              </w:numPr>
              <w:spacing w:line="240" w:lineRule="auto"/>
              <w:rPr>
                <w:sz w:val="24"/>
                <w:szCs w:val="24"/>
              </w:rPr>
            </w:pPr>
            <w:r>
              <w:rPr>
                <w:sz w:val="24"/>
                <w:szCs w:val="24"/>
              </w:rPr>
              <w:t>HSP (Mitte 1. und Ende 1. Schuljahr)</w:t>
            </w:r>
            <w:r w:rsidR="00FD0DE4" w:rsidRPr="0042024F">
              <w:rPr>
                <w:sz w:val="24"/>
                <w:szCs w:val="24"/>
              </w:rPr>
              <w:br/>
            </w:r>
          </w:p>
        </w:tc>
        <w:tc>
          <w:tcPr>
            <w:tcW w:w="4358" w:type="dxa"/>
          </w:tcPr>
          <w:p w:rsidR="00FD0DE4" w:rsidRPr="0042024F" w:rsidRDefault="00FD0DE4" w:rsidP="0042024F">
            <w:pPr>
              <w:pStyle w:val="Listenabsatz"/>
              <w:numPr>
                <w:ilvl w:val="0"/>
                <w:numId w:val="7"/>
              </w:numPr>
              <w:spacing w:line="240" w:lineRule="auto"/>
              <w:rPr>
                <w:sz w:val="24"/>
                <w:szCs w:val="24"/>
              </w:rPr>
            </w:pPr>
            <w:r w:rsidRPr="0061617D">
              <w:rPr>
                <w:sz w:val="24"/>
                <w:szCs w:val="24"/>
              </w:rPr>
              <w:t>Kurze Lernzielkontrollen, die sich aus den laufenden U-Inhalten ergeben</w:t>
            </w:r>
            <w:r w:rsidRPr="0061617D">
              <w:rPr>
                <w:sz w:val="24"/>
                <w:szCs w:val="24"/>
              </w:rPr>
              <w:br/>
              <w:t xml:space="preserve">Anzahl/Häufigkeit: regelmäßig, </w:t>
            </w:r>
            <w:r w:rsidR="00041DFE">
              <w:rPr>
                <w:sz w:val="24"/>
                <w:szCs w:val="24"/>
              </w:rPr>
              <w:t>nach Bedarf</w:t>
            </w:r>
            <w:r w:rsidRPr="0061617D">
              <w:rPr>
                <w:sz w:val="24"/>
                <w:szCs w:val="24"/>
              </w:rPr>
              <w:br/>
              <w:t>Dauer: 10-15 Min</w:t>
            </w:r>
            <w:r w:rsidRPr="0061617D">
              <w:rPr>
                <w:sz w:val="24"/>
                <w:szCs w:val="24"/>
              </w:rPr>
              <w:br/>
              <w:t>Bewertung: kurze Bemerkungen, Smiley o.ä.</w:t>
            </w:r>
            <w:r w:rsidRPr="0061617D">
              <w:rPr>
                <w:sz w:val="24"/>
                <w:szCs w:val="24"/>
              </w:rPr>
              <w:br/>
              <w:t xml:space="preserve">Quellen: </w:t>
            </w:r>
            <w:r>
              <w:rPr>
                <w:sz w:val="24"/>
                <w:szCs w:val="24"/>
              </w:rPr>
              <w:t>Auf die Lerngruppe angepasste Eigenentwicklungen in Kooperation mit der Lehrerin der Parallelklasse</w:t>
            </w:r>
          </w:p>
        </w:tc>
      </w:tr>
      <w:tr w:rsidR="00FD0DE4" w:rsidRPr="004A218F" w:rsidTr="00FD0DE4">
        <w:tc>
          <w:tcPr>
            <w:tcW w:w="1884" w:type="dxa"/>
          </w:tcPr>
          <w:p w:rsidR="00FD0DE4" w:rsidRPr="00C97165" w:rsidRDefault="00FD0DE4" w:rsidP="00BB4644">
            <w:pPr>
              <w:rPr>
                <w:b/>
                <w:sz w:val="24"/>
                <w:szCs w:val="24"/>
              </w:rPr>
            </w:pPr>
            <w:r w:rsidRPr="00C97165">
              <w:rPr>
                <w:b/>
                <w:sz w:val="24"/>
                <w:szCs w:val="24"/>
              </w:rPr>
              <w:t>Lesen</w:t>
            </w:r>
          </w:p>
        </w:tc>
        <w:tc>
          <w:tcPr>
            <w:tcW w:w="2936" w:type="dxa"/>
          </w:tcPr>
          <w:p w:rsidR="00D62BBA" w:rsidRDefault="00FD0DE4" w:rsidP="00D62BBA">
            <w:pPr>
              <w:pStyle w:val="Listenabsatz"/>
              <w:numPr>
                <w:ilvl w:val="0"/>
                <w:numId w:val="29"/>
              </w:numPr>
              <w:spacing w:line="240" w:lineRule="auto"/>
              <w:rPr>
                <w:sz w:val="24"/>
                <w:szCs w:val="24"/>
              </w:rPr>
            </w:pPr>
            <w:r w:rsidRPr="00D62BBA">
              <w:rPr>
                <w:sz w:val="24"/>
                <w:szCs w:val="24"/>
              </w:rPr>
              <w:t>Lesemotivation</w:t>
            </w:r>
          </w:p>
          <w:p w:rsidR="00FD0DE4" w:rsidRDefault="00FD0DE4" w:rsidP="00D62BBA">
            <w:pPr>
              <w:pStyle w:val="Listenabsatz"/>
              <w:numPr>
                <w:ilvl w:val="0"/>
                <w:numId w:val="29"/>
              </w:numPr>
              <w:spacing w:line="240" w:lineRule="auto"/>
              <w:rPr>
                <w:sz w:val="24"/>
                <w:szCs w:val="24"/>
              </w:rPr>
            </w:pPr>
            <w:r w:rsidRPr="00D62BBA">
              <w:rPr>
                <w:sz w:val="24"/>
                <w:szCs w:val="24"/>
              </w:rPr>
              <w:t>Leseverständnis: Wörter, Sätze, kl. Texte</w:t>
            </w:r>
          </w:p>
          <w:p w:rsidR="00D62BBA" w:rsidRPr="00D62BBA" w:rsidRDefault="00D62BBA" w:rsidP="00D62BBA">
            <w:pPr>
              <w:pStyle w:val="Listenabsatz"/>
              <w:numPr>
                <w:ilvl w:val="0"/>
                <w:numId w:val="29"/>
              </w:numPr>
              <w:spacing w:line="240" w:lineRule="auto"/>
              <w:rPr>
                <w:sz w:val="24"/>
                <w:szCs w:val="24"/>
              </w:rPr>
            </w:pPr>
            <w:r>
              <w:rPr>
                <w:sz w:val="24"/>
                <w:szCs w:val="24"/>
              </w:rPr>
              <w:t>Stolperwörter-</w:t>
            </w:r>
            <w:proofErr w:type="spellStart"/>
            <w:r>
              <w:rPr>
                <w:sz w:val="24"/>
                <w:szCs w:val="24"/>
              </w:rPr>
              <w:t>Lesetest</w:t>
            </w:r>
            <w:proofErr w:type="spellEnd"/>
          </w:p>
        </w:tc>
        <w:tc>
          <w:tcPr>
            <w:tcW w:w="4358" w:type="dxa"/>
          </w:tcPr>
          <w:p w:rsidR="00FD0DE4" w:rsidRPr="00AF426C" w:rsidRDefault="00FD0DE4" w:rsidP="00BB4644">
            <w:pPr>
              <w:pStyle w:val="Listenabsatz"/>
              <w:numPr>
                <w:ilvl w:val="0"/>
                <w:numId w:val="11"/>
              </w:numPr>
              <w:spacing w:line="240" w:lineRule="auto"/>
              <w:rPr>
                <w:sz w:val="24"/>
                <w:szCs w:val="24"/>
              </w:rPr>
            </w:pPr>
            <w:r w:rsidRPr="008B728F">
              <w:rPr>
                <w:sz w:val="24"/>
                <w:szCs w:val="24"/>
              </w:rPr>
              <w:t xml:space="preserve">Kleine Leseverständnistests </w:t>
            </w:r>
          </w:p>
          <w:p w:rsidR="00FD0DE4" w:rsidRDefault="00FD0DE4" w:rsidP="00BB4644">
            <w:pPr>
              <w:pStyle w:val="Listenabsatz"/>
              <w:numPr>
                <w:ilvl w:val="0"/>
                <w:numId w:val="11"/>
              </w:numPr>
              <w:spacing w:line="240" w:lineRule="auto"/>
              <w:rPr>
                <w:sz w:val="24"/>
                <w:szCs w:val="24"/>
              </w:rPr>
            </w:pPr>
            <w:r>
              <w:rPr>
                <w:sz w:val="24"/>
                <w:szCs w:val="24"/>
              </w:rPr>
              <w:t>Arbeitspensum und Arbeitsqualität in Lies-mal-Heften</w:t>
            </w:r>
          </w:p>
          <w:p w:rsidR="00FD0DE4" w:rsidRPr="008B728F" w:rsidRDefault="00FD0DE4" w:rsidP="00D62BBA">
            <w:pPr>
              <w:pStyle w:val="Listenabsatz"/>
              <w:spacing w:line="240" w:lineRule="auto"/>
              <w:ind w:left="360"/>
              <w:rPr>
                <w:sz w:val="24"/>
                <w:szCs w:val="24"/>
              </w:rPr>
            </w:pPr>
          </w:p>
        </w:tc>
      </w:tr>
      <w:tr w:rsidR="00FD0DE4" w:rsidRPr="004A218F" w:rsidTr="00FD0DE4">
        <w:tc>
          <w:tcPr>
            <w:tcW w:w="9178" w:type="dxa"/>
            <w:gridSpan w:val="3"/>
          </w:tcPr>
          <w:p w:rsidR="00FD0DE4" w:rsidRDefault="00FD0DE4" w:rsidP="00BB4644">
            <w:pPr>
              <w:spacing w:after="0" w:line="240" w:lineRule="auto"/>
              <w:rPr>
                <w:sz w:val="24"/>
                <w:szCs w:val="24"/>
              </w:rPr>
            </w:pPr>
            <w:r>
              <w:rPr>
                <w:sz w:val="24"/>
                <w:szCs w:val="24"/>
              </w:rPr>
              <w:t>Immer mit bewertet wird:</w:t>
            </w:r>
          </w:p>
          <w:p w:rsidR="00FD0DE4" w:rsidRPr="0049593A" w:rsidRDefault="00FD0DE4" w:rsidP="00FD0DE4">
            <w:pPr>
              <w:pStyle w:val="Listenabsatz"/>
              <w:numPr>
                <w:ilvl w:val="0"/>
                <w:numId w:val="14"/>
              </w:numPr>
              <w:spacing w:after="0" w:line="240" w:lineRule="auto"/>
            </w:pPr>
            <w:r w:rsidRPr="0049593A">
              <w:rPr>
                <w:sz w:val="24"/>
                <w:szCs w:val="24"/>
              </w:rPr>
              <w:t>Hefte und Mappen: ordentliche Heftführung, Vollständigkeit und Richtigkeit</w:t>
            </w:r>
          </w:p>
          <w:p w:rsidR="00FD0DE4" w:rsidRPr="000D3C47" w:rsidRDefault="00FD0DE4" w:rsidP="00FD0DE4">
            <w:pPr>
              <w:pStyle w:val="Listenabsatz"/>
              <w:numPr>
                <w:ilvl w:val="0"/>
                <w:numId w:val="14"/>
              </w:numPr>
              <w:spacing w:after="0" w:line="240" w:lineRule="auto"/>
            </w:pPr>
            <w:r w:rsidRPr="0049593A">
              <w:rPr>
                <w:sz w:val="24"/>
                <w:szCs w:val="24"/>
              </w:rPr>
              <w:t>Arbeitspensum und –</w:t>
            </w:r>
            <w:proofErr w:type="spellStart"/>
            <w:r w:rsidRPr="0049593A">
              <w:rPr>
                <w:sz w:val="24"/>
                <w:szCs w:val="24"/>
              </w:rPr>
              <w:t>genauigkeit</w:t>
            </w:r>
            <w:proofErr w:type="spellEnd"/>
            <w:r w:rsidRPr="0049593A">
              <w:rPr>
                <w:sz w:val="24"/>
                <w:szCs w:val="24"/>
              </w:rPr>
              <w:t xml:space="preserve"> </w:t>
            </w:r>
          </w:p>
        </w:tc>
      </w:tr>
    </w:tbl>
    <w:p w:rsidR="00BC010F" w:rsidRDefault="00BC010F" w:rsidP="00FD0DE4">
      <w:pPr>
        <w:ind w:firstLine="708"/>
        <w:rPr>
          <w:b/>
          <w:sz w:val="28"/>
          <w:szCs w:val="28"/>
        </w:rPr>
      </w:pPr>
    </w:p>
    <w:p w:rsidR="00FD0DE4" w:rsidRPr="009B2688" w:rsidRDefault="00FD0DE4" w:rsidP="00FD0DE4">
      <w:pPr>
        <w:ind w:firstLine="708"/>
        <w:rPr>
          <w:b/>
          <w:sz w:val="28"/>
          <w:szCs w:val="28"/>
        </w:rPr>
      </w:pPr>
      <w:r w:rsidRPr="009B2688">
        <w:rPr>
          <w:b/>
          <w:sz w:val="28"/>
          <w:szCs w:val="28"/>
        </w:rPr>
        <w:lastRenderedPageBreak/>
        <w:t>2.Schuljahr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2916"/>
        <w:gridCol w:w="4154"/>
      </w:tblGrid>
      <w:tr w:rsidR="00FD0DE4" w:rsidRPr="004A218F" w:rsidTr="00BB4644">
        <w:tc>
          <w:tcPr>
            <w:tcW w:w="1884" w:type="dxa"/>
          </w:tcPr>
          <w:p w:rsidR="00FD0DE4" w:rsidRPr="004A218F" w:rsidRDefault="00FD0DE4" w:rsidP="00BB4644">
            <w:pPr>
              <w:rPr>
                <w:b/>
                <w:sz w:val="24"/>
                <w:szCs w:val="24"/>
              </w:rPr>
            </w:pPr>
          </w:p>
        </w:tc>
        <w:tc>
          <w:tcPr>
            <w:tcW w:w="3219" w:type="dxa"/>
          </w:tcPr>
          <w:p w:rsidR="00FD0DE4" w:rsidRPr="004A218F" w:rsidRDefault="00FD0DE4" w:rsidP="00BB4644">
            <w:pPr>
              <w:rPr>
                <w:b/>
                <w:sz w:val="24"/>
                <w:szCs w:val="24"/>
              </w:rPr>
            </w:pPr>
            <w:r w:rsidRPr="004A218F">
              <w:rPr>
                <w:b/>
                <w:sz w:val="24"/>
                <w:szCs w:val="24"/>
              </w:rPr>
              <w:t>Was wir bewerten</w:t>
            </w:r>
          </w:p>
        </w:tc>
        <w:tc>
          <w:tcPr>
            <w:tcW w:w="4962" w:type="dxa"/>
          </w:tcPr>
          <w:p w:rsidR="00FD0DE4" w:rsidRPr="004A218F" w:rsidRDefault="00FD0DE4" w:rsidP="00BB4644">
            <w:pPr>
              <w:rPr>
                <w:b/>
                <w:sz w:val="24"/>
                <w:szCs w:val="24"/>
              </w:rPr>
            </w:pPr>
            <w:r w:rsidRPr="004A218F">
              <w:rPr>
                <w:b/>
                <w:sz w:val="24"/>
                <w:szCs w:val="24"/>
              </w:rPr>
              <w:t>Wie wir bewerten</w:t>
            </w:r>
          </w:p>
        </w:tc>
      </w:tr>
      <w:tr w:rsidR="00FD0DE4" w:rsidRPr="004A218F" w:rsidTr="00BB4644">
        <w:tc>
          <w:tcPr>
            <w:tcW w:w="1884" w:type="dxa"/>
          </w:tcPr>
          <w:p w:rsidR="00FD0DE4" w:rsidRPr="004A218F" w:rsidRDefault="00FD0DE4" w:rsidP="00BB4644">
            <w:pPr>
              <w:rPr>
                <w:sz w:val="24"/>
                <w:szCs w:val="24"/>
              </w:rPr>
            </w:pPr>
            <w:r w:rsidRPr="00C97165">
              <w:rPr>
                <w:b/>
                <w:sz w:val="24"/>
                <w:szCs w:val="24"/>
              </w:rPr>
              <w:t>Sprachgebrauch</w:t>
            </w:r>
            <w:r w:rsidRPr="004A218F">
              <w:rPr>
                <w:sz w:val="24"/>
                <w:szCs w:val="24"/>
              </w:rPr>
              <w:t>:</w:t>
            </w:r>
          </w:p>
          <w:p w:rsidR="00FD0DE4" w:rsidRPr="004A218F" w:rsidRDefault="00FD0DE4" w:rsidP="00BB4644">
            <w:pPr>
              <w:rPr>
                <w:sz w:val="24"/>
                <w:szCs w:val="24"/>
              </w:rPr>
            </w:pPr>
            <w:r w:rsidRPr="004A218F">
              <w:rPr>
                <w:sz w:val="24"/>
                <w:szCs w:val="24"/>
              </w:rPr>
              <w:t>Mündlich</w:t>
            </w:r>
          </w:p>
        </w:tc>
        <w:tc>
          <w:tcPr>
            <w:tcW w:w="3219" w:type="dxa"/>
          </w:tcPr>
          <w:p w:rsidR="00FD0DE4" w:rsidRDefault="00FD0DE4" w:rsidP="00BB4644">
            <w:pPr>
              <w:pStyle w:val="Listenabsatz"/>
              <w:spacing w:line="240" w:lineRule="auto"/>
              <w:ind w:left="360"/>
              <w:rPr>
                <w:sz w:val="24"/>
                <w:szCs w:val="24"/>
              </w:rPr>
            </w:pPr>
            <w:r w:rsidRPr="00D846CE">
              <w:rPr>
                <w:sz w:val="24"/>
                <w:szCs w:val="24"/>
              </w:rPr>
              <w:t>s. 1. Schuljahr</w:t>
            </w:r>
          </w:p>
          <w:p w:rsidR="00FD0DE4" w:rsidRDefault="00FD0DE4" w:rsidP="00BB4644">
            <w:pPr>
              <w:pStyle w:val="Listenabsatz"/>
              <w:numPr>
                <w:ilvl w:val="0"/>
                <w:numId w:val="10"/>
              </w:numPr>
              <w:spacing w:line="240" w:lineRule="auto"/>
              <w:rPr>
                <w:sz w:val="24"/>
                <w:szCs w:val="24"/>
              </w:rPr>
            </w:pPr>
            <w:r w:rsidRPr="00D846CE">
              <w:rPr>
                <w:sz w:val="24"/>
                <w:szCs w:val="24"/>
              </w:rPr>
              <w:t>auf Beiträge anderer eingehen</w:t>
            </w:r>
          </w:p>
          <w:p w:rsidR="00FD0DE4" w:rsidRDefault="00FD0DE4" w:rsidP="00BB4644">
            <w:pPr>
              <w:pStyle w:val="Listenabsatz"/>
              <w:numPr>
                <w:ilvl w:val="0"/>
                <w:numId w:val="10"/>
              </w:numPr>
              <w:spacing w:line="240" w:lineRule="auto"/>
              <w:rPr>
                <w:sz w:val="24"/>
                <w:szCs w:val="24"/>
              </w:rPr>
            </w:pPr>
            <w:r>
              <w:rPr>
                <w:sz w:val="24"/>
                <w:szCs w:val="24"/>
              </w:rPr>
              <w:t>kleine Vorträge verständlich halten</w:t>
            </w:r>
          </w:p>
          <w:p w:rsidR="00D62BBA" w:rsidRPr="00D846CE" w:rsidRDefault="00D62BBA" w:rsidP="00BB4644">
            <w:pPr>
              <w:pStyle w:val="Listenabsatz"/>
              <w:numPr>
                <w:ilvl w:val="0"/>
                <w:numId w:val="10"/>
              </w:numPr>
              <w:spacing w:line="240" w:lineRule="auto"/>
              <w:rPr>
                <w:sz w:val="24"/>
                <w:szCs w:val="24"/>
              </w:rPr>
            </w:pPr>
            <w:r>
              <w:rPr>
                <w:sz w:val="24"/>
                <w:szCs w:val="24"/>
              </w:rPr>
              <w:t>Gedicht auswendig lernen</w:t>
            </w:r>
          </w:p>
        </w:tc>
        <w:tc>
          <w:tcPr>
            <w:tcW w:w="4962" w:type="dxa"/>
          </w:tcPr>
          <w:p w:rsidR="00FD0DE4" w:rsidRDefault="00FD0DE4" w:rsidP="00BB4644">
            <w:pPr>
              <w:spacing w:line="240" w:lineRule="auto"/>
              <w:rPr>
                <w:sz w:val="24"/>
                <w:szCs w:val="24"/>
              </w:rPr>
            </w:pPr>
            <w:r w:rsidRPr="004A218F">
              <w:rPr>
                <w:sz w:val="24"/>
                <w:szCs w:val="24"/>
              </w:rPr>
              <w:t>s. 1. Schuljahr</w:t>
            </w:r>
          </w:p>
          <w:p w:rsidR="00D62BBA" w:rsidRDefault="00D62BBA" w:rsidP="00BB4644">
            <w:pPr>
              <w:spacing w:line="240" w:lineRule="auto"/>
              <w:rPr>
                <w:sz w:val="24"/>
                <w:szCs w:val="24"/>
              </w:rPr>
            </w:pPr>
          </w:p>
          <w:p w:rsidR="00D62BBA" w:rsidRDefault="00D62BBA" w:rsidP="00BB4644">
            <w:pPr>
              <w:spacing w:line="240" w:lineRule="auto"/>
              <w:rPr>
                <w:sz w:val="24"/>
                <w:szCs w:val="24"/>
              </w:rPr>
            </w:pPr>
          </w:p>
          <w:p w:rsidR="00D62BBA" w:rsidRPr="00D62BBA" w:rsidRDefault="00D62BBA" w:rsidP="00D62BBA">
            <w:pPr>
              <w:pStyle w:val="Listenabsatz"/>
              <w:numPr>
                <w:ilvl w:val="0"/>
                <w:numId w:val="30"/>
              </w:numPr>
              <w:spacing w:line="240" w:lineRule="auto"/>
              <w:rPr>
                <w:sz w:val="24"/>
                <w:szCs w:val="24"/>
              </w:rPr>
            </w:pPr>
            <w:r>
              <w:rPr>
                <w:sz w:val="24"/>
                <w:szCs w:val="24"/>
              </w:rPr>
              <w:t>Beobachtungsbogen Gedichtvortrag</w:t>
            </w:r>
          </w:p>
        </w:tc>
      </w:tr>
      <w:tr w:rsidR="00FD0DE4" w:rsidRPr="004A218F" w:rsidTr="00BB4644">
        <w:tc>
          <w:tcPr>
            <w:tcW w:w="1884" w:type="dxa"/>
          </w:tcPr>
          <w:p w:rsidR="00FD0DE4" w:rsidRPr="004A218F" w:rsidRDefault="00FD0DE4" w:rsidP="00BB4644">
            <w:pPr>
              <w:rPr>
                <w:sz w:val="24"/>
                <w:szCs w:val="24"/>
              </w:rPr>
            </w:pPr>
            <w:r w:rsidRPr="004A218F">
              <w:rPr>
                <w:sz w:val="24"/>
                <w:szCs w:val="24"/>
              </w:rPr>
              <w:t xml:space="preserve">Schriftlich / </w:t>
            </w:r>
            <w:r w:rsidRPr="00C97165">
              <w:rPr>
                <w:b/>
                <w:sz w:val="24"/>
                <w:szCs w:val="24"/>
              </w:rPr>
              <w:t>Rechtschreiben</w:t>
            </w:r>
          </w:p>
        </w:tc>
        <w:tc>
          <w:tcPr>
            <w:tcW w:w="3219" w:type="dxa"/>
          </w:tcPr>
          <w:p w:rsidR="00FD0DE4" w:rsidRDefault="00FD0DE4" w:rsidP="00BB4644">
            <w:pPr>
              <w:pStyle w:val="Listenabsatz"/>
              <w:numPr>
                <w:ilvl w:val="0"/>
                <w:numId w:val="8"/>
              </w:numPr>
              <w:spacing w:line="240" w:lineRule="auto"/>
              <w:rPr>
                <w:sz w:val="24"/>
                <w:szCs w:val="24"/>
              </w:rPr>
            </w:pPr>
            <w:r w:rsidRPr="0061617D">
              <w:rPr>
                <w:sz w:val="24"/>
                <w:szCs w:val="24"/>
              </w:rPr>
              <w:t>Kleine Texte verständlich aufschreiben</w:t>
            </w:r>
          </w:p>
          <w:p w:rsidR="00FD0DE4" w:rsidRDefault="00FD0DE4" w:rsidP="00BB4644">
            <w:pPr>
              <w:pStyle w:val="Listenabsatz"/>
              <w:numPr>
                <w:ilvl w:val="0"/>
                <w:numId w:val="8"/>
              </w:numPr>
              <w:spacing w:line="240" w:lineRule="auto"/>
              <w:rPr>
                <w:sz w:val="24"/>
                <w:szCs w:val="24"/>
              </w:rPr>
            </w:pPr>
            <w:r>
              <w:rPr>
                <w:sz w:val="24"/>
                <w:szCs w:val="24"/>
              </w:rPr>
              <w:t>Wortgrenzen einhalten</w:t>
            </w:r>
          </w:p>
          <w:p w:rsidR="00FD0DE4" w:rsidRDefault="00FD0DE4" w:rsidP="00BB4644">
            <w:pPr>
              <w:pStyle w:val="Listenabsatz"/>
              <w:numPr>
                <w:ilvl w:val="0"/>
                <w:numId w:val="8"/>
              </w:numPr>
              <w:spacing w:line="240" w:lineRule="auto"/>
              <w:rPr>
                <w:sz w:val="24"/>
                <w:szCs w:val="24"/>
              </w:rPr>
            </w:pPr>
            <w:r w:rsidRPr="0061617D">
              <w:rPr>
                <w:sz w:val="24"/>
                <w:szCs w:val="24"/>
              </w:rPr>
              <w:t>formklare Schreibschrift</w:t>
            </w:r>
          </w:p>
          <w:p w:rsidR="00FD0DE4" w:rsidRDefault="00FD0DE4" w:rsidP="00BB4644">
            <w:pPr>
              <w:pStyle w:val="Listenabsatz"/>
              <w:numPr>
                <w:ilvl w:val="0"/>
                <w:numId w:val="8"/>
              </w:numPr>
              <w:spacing w:line="240" w:lineRule="auto"/>
              <w:rPr>
                <w:sz w:val="24"/>
                <w:szCs w:val="24"/>
              </w:rPr>
            </w:pPr>
            <w:r>
              <w:rPr>
                <w:sz w:val="24"/>
                <w:szCs w:val="24"/>
              </w:rPr>
              <w:t>lautgetreues Schreiben</w:t>
            </w:r>
          </w:p>
          <w:p w:rsidR="00FD0DE4" w:rsidRDefault="00FD0DE4" w:rsidP="00BB4644">
            <w:pPr>
              <w:pStyle w:val="Listenabsatz"/>
              <w:numPr>
                <w:ilvl w:val="0"/>
                <w:numId w:val="8"/>
              </w:numPr>
              <w:spacing w:line="240" w:lineRule="auto"/>
              <w:rPr>
                <w:sz w:val="24"/>
                <w:szCs w:val="24"/>
              </w:rPr>
            </w:pPr>
            <w:r w:rsidRPr="0061617D">
              <w:rPr>
                <w:sz w:val="24"/>
                <w:szCs w:val="24"/>
              </w:rPr>
              <w:t>Anwendung der erarbeiteten Rechtschreibregeln</w:t>
            </w:r>
            <w:r>
              <w:rPr>
                <w:sz w:val="24"/>
                <w:szCs w:val="24"/>
              </w:rPr>
              <w:t>, u.a.</w:t>
            </w:r>
            <w:r w:rsidRPr="0061617D">
              <w:rPr>
                <w:sz w:val="24"/>
                <w:szCs w:val="24"/>
              </w:rPr>
              <w:br/>
              <w:t>- Gr</w:t>
            </w:r>
            <w:r>
              <w:rPr>
                <w:sz w:val="24"/>
                <w:szCs w:val="24"/>
              </w:rPr>
              <w:t>oßschreibung von</w:t>
            </w:r>
            <w:r>
              <w:rPr>
                <w:sz w:val="24"/>
                <w:szCs w:val="24"/>
              </w:rPr>
              <w:br/>
              <w:t xml:space="preserve">   Nomen, Satzanfängen</w:t>
            </w:r>
            <w:r>
              <w:rPr>
                <w:sz w:val="24"/>
                <w:szCs w:val="24"/>
              </w:rPr>
              <w:br/>
              <w:t>- Punkte setzen</w:t>
            </w:r>
          </w:p>
          <w:p w:rsidR="00FD0DE4" w:rsidRDefault="00FD0DE4" w:rsidP="00BB4644">
            <w:pPr>
              <w:pStyle w:val="Listenabsatz"/>
              <w:numPr>
                <w:ilvl w:val="0"/>
                <w:numId w:val="8"/>
              </w:numPr>
              <w:spacing w:line="240" w:lineRule="auto"/>
              <w:rPr>
                <w:sz w:val="24"/>
                <w:szCs w:val="24"/>
              </w:rPr>
            </w:pPr>
            <w:r>
              <w:rPr>
                <w:sz w:val="24"/>
                <w:szCs w:val="24"/>
              </w:rPr>
              <w:t>Abschreiben</w:t>
            </w:r>
          </w:p>
          <w:p w:rsidR="00FD0DE4" w:rsidRDefault="00FD0DE4" w:rsidP="00BB4644">
            <w:pPr>
              <w:pStyle w:val="Listenabsatz"/>
              <w:numPr>
                <w:ilvl w:val="0"/>
                <w:numId w:val="8"/>
              </w:numPr>
              <w:spacing w:line="240" w:lineRule="auto"/>
              <w:rPr>
                <w:sz w:val="24"/>
                <w:szCs w:val="24"/>
              </w:rPr>
            </w:pPr>
            <w:r>
              <w:rPr>
                <w:sz w:val="24"/>
                <w:szCs w:val="24"/>
              </w:rPr>
              <w:t>Umgang mit dem Wörterbuch</w:t>
            </w:r>
          </w:p>
          <w:p w:rsidR="00FD0DE4" w:rsidRDefault="00FD0DE4" w:rsidP="00BB4644">
            <w:pPr>
              <w:pStyle w:val="Listenabsatz"/>
              <w:numPr>
                <w:ilvl w:val="0"/>
                <w:numId w:val="8"/>
              </w:numPr>
              <w:spacing w:line="240" w:lineRule="auto"/>
              <w:rPr>
                <w:sz w:val="24"/>
                <w:szCs w:val="24"/>
              </w:rPr>
            </w:pPr>
            <w:r w:rsidRPr="0061617D">
              <w:rPr>
                <w:sz w:val="24"/>
                <w:szCs w:val="24"/>
              </w:rPr>
              <w:t>Umgang mit Lernwörtern</w:t>
            </w:r>
            <w:r>
              <w:rPr>
                <w:sz w:val="24"/>
                <w:szCs w:val="24"/>
              </w:rPr>
              <w:t xml:space="preserve"> (selbstständiges Arbeiten!)</w:t>
            </w:r>
          </w:p>
          <w:p w:rsidR="00D62BBA" w:rsidRPr="0061617D" w:rsidRDefault="00D62BBA" w:rsidP="00BB4644">
            <w:pPr>
              <w:pStyle w:val="Listenabsatz"/>
              <w:numPr>
                <w:ilvl w:val="0"/>
                <w:numId w:val="8"/>
              </w:numPr>
              <w:spacing w:line="240" w:lineRule="auto"/>
              <w:rPr>
                <w:sz w:val="24"/>
                <w:szCs w:val="24"/>
              </w:rPr>
            </w:pPr>
            <w:r>
              <w:rPr>
                <w:sz w:val="24"/>
                <w:szCs w:val="24"/>
              </w:rPr>
              <w:t>HSP (Mitte und Ende des Schuljahres)</w:t>
            </w:r>
          </w:p>
        </w:tc>
        <w:tc>
          <w:tcPr>
            <w:tcW w:w="4962" w:type="dxa"/>
          </w:tcPr>
          <w:p w:rsidR="00FD0DE4" w:rsidRDefault="00FD0DE4" w:rsidP="00BB4644">
            <w:pPr>
              <w:pStyle w:val="Listenabsatz"/>
              <w:numPr>
                <w:ilvl w:val="0"/>
                <w:numId w:val="8"/>
              </w:numPr>
              <w:spacing w:line="240" w:lineRule="auto"/>
              <w:rPr>
                <w:sz w:val="24"/>
                <w:szCs w:val="24"/>
              </w:rPr>
            </w:pPr>
            <w:r w:rsidRPr="0061617D">
              <w:rPr>
                <w:sz w:val="24"/>
                <w:szCs w:val="24"/>
              </w:rPr>
              <w:t>Kurze Lernzielkontrollen, die sich aus den laufenden U-Einheiten ergeben</w:t>
            </w:r>
          </w:p>
          <w:p w:rsidR="00FD0DE4" w:rsidRDefault="00FD0DE4" w:rsidP="00BB4644">
            <w:pPr>
              <w:pStyle w:val="Listenabsatz"/>
              <w:numPr>
                <w:ilvl w:val="0"/>
                <w:numId w:val="8"/>
              </w:numPr>
              <w:spacing w:line="240" w:lineRule="auto"/>
              <w:rPr>
                <w:sz w:val="24"/>
                <w:szCs w:val="24"/>
              </w:rPr>
            </w:pPr>
            <w:r w:rsidRPr="00D846CE">
              <w:rPr>
                <w:sz w:val="24"/>
                <w:szCs w:val="24"/>
              </w:rPr>
              <w:t xml:space="preserve">Erarbeitete Rechtschreibschwerpunkte durch kleine Tests überprüfen </w:t>
            </w:r>
          </w:p>
          <w:p w:rsidR="00FD0DE4" w:rsidRDefault="00FD0DE4" w:rsidP="00BB4644">
            <w:pPr>
              <w:pStyle w:val="Listenabsatz"/>
              <w:numPr>
                <w:ilvl w:val="0"/>
                <w:numId w:val="8"/>
              </w:numPr>
              <w:spacing w:line="240" w:lineRule="auto"/>
              <w:rPr>
                <w:sz w:val="24"/>
                <w:szCs w:val="24"/>
              </w:rPr>
            </w:pPr>
            <w:r w:rsidRPr="00D846CE">
              <w:rPr>
                <w:sz w:val="24"/>
                <w:szCs w:val="24"/>
              </w:rPr>
              <w:t>versch. Diktatformen, Abschreibübungen</w:t>
            </w:r>
            <w:r w:rsidRPr="00D846CE">
              <w:rPr>
                <w:sz w:val="24"/>
                <w:szCs w:val="24"/>
              </w:rPr>
              <w:br/>
              <w:t>Anzahl/Häufigkeit:</w:t>
            </w:r>
            <w:r>
              <w:rPr>
                <w:sz w:val="24"/>
                <w:szCs w:val="24"/>
              </w:rPr>
              <w:t xml:space="preserve"> max. 2-3 pro Halbjahr</w:t>
            </w:r>
            <w:r w:rsidRPr="00D846CE">
              <w:rPr>
                <w:sz w:val="24"/>
                <w:szCs w:val="24"/>
              </w:rPr>
              <w:br/>
              <w:t xml:space="preserve">Zeit: </w:t>
            </w:r>
            <w:r>
              <w:rPr>
                <w:sz w:val="24"/>
                <w:szCs w:val="24"/>
              </w:rPr>
              <w:t>ca. 30 min.</w:t>
            </w:r>
            <w:r w:rsidRPr="00D846CE">
              <w:rPr>
                <w:sz w:val="24"/>
                <w:szCs w:val="24"/>
              </w:rPr>
              <w:br/>
              <w:t>Bewertung: Kurze Bemerkungen, Smileys o.ä.</w:t>
            </w:r>
          </w:p>
          <w:p w:rsidR="00FD0DE4" w:rsidRPr="004A218F" w:rsidRDefault="00FD0DE4" w:rsidP="00041DFE">
            <w:pPr>
              <w:spacing w:line="240" w:lineRule="auto"/>
              <w:rPr>
                <w:sz w:val="24"/>
                <w:szCs w:val="24"/>
              </w:rPr>
            </w:pPr>
            <w:r w:rsidRPr="004A218F">
              <w:rPr>
                <w:sz w:val="24"/>
                <w:szCs w:val="24"/>
              </w:rPr>
              <w:t xml:space="preserve">Quellen: </w:t>
            </w:r>
            <w:r w:rsidR="00041DFE">
              <w:rPr>
                <w:sz w:val="24"/>
                <w:szCs w:val="24"/>
              </w:rPr>
              <w:br/>
            </w:r>
            <w:r w:rsidRPr="004A218F">
              <w:rPr>
                <w:sz w:val="24"/>
                <w:szCs w:val="24"/>
              </w:rPr>
              <w:t>Auf die Lerngruppe angepasste Eigenentw</w:t>
            </w:r>
            <w:r>
              <w:rPr>
                <w:sz w:val="24"/>
                <w:szCs w:val="24"/>
              </w:rPr>
              <w:t>icklungen in Kooperation mit der</w:t>
            </w:r>
            <w:r w:rsidRPr="004A218F">
              <w:rPr>
                <w:sz w:val="24"/>
                <w:szCs w:val="24"/>
              </w:rPr>
              <w:t xml:space="preserve"> Lehrer</w:t>
            </w:r>
            <w:r>
              <w:rPr>
                <w:sz w:val="24"/>
                <w:szCs w:val="24"/>
              </w:rPr>
              <w:t>in</w:t>
            </w:r>
            <w:r w:rsidRPr="004A218F">
              <w:rPr>
                <w:sz w:val="24"/>
                <w:szCs w:val="24"/>
              </w:rPr>
              <w:t xml:space="preserve"> der Parallelklasse</w:t>
            </w:r>
            <w:r>
              <w:rPr>
                <w:sz w:val="24"/>
                <w:szCs w:val="24"/>
              </w:rPr>
              <w:br/>
            </w:r>
            <w:r w:rsidRPr="004A218F">
              <w:rPr>
                <w:sz w:val="24"/>
                <w:szCs w:val="24"/>
              </w:rPr>
              <w:t xml:space="preserve">Bewertung: Fehlerzahl, aber </w:t>
            </w:r>
            <w:r>
              <w:rPr>
                <w:sz w:val="24"/>
                <w:szCs w:val="24"/>
              </w:rPr>
              <w:t>vor allem</w:t>
            </w:r>
            <w:r w:rsidRPr="004A218F">
              <w:rPr>
                <w:sz w:val="24"/>
                <w:szCs w:val="24"/>
              </w:rPr>
              <w:t xml:space="preserve"> den Blick darauf richten, was das Kind schon kann</w:t>
            </w:r>
          </w:p>
        </w:tc>
      </w:tr>
      <w:tr w:rsidR="00FD0DE4" w:rsidRPr="004A218F" w:rsidTr="00BB4644">
        <w:tc>
          <w:tcPr>
            <w:tcW w:w="1884" w:type="dxa"/>
          </w:tcPr>
          <w:p w:rsidR="00FD0DE4" w:rsidRPr="00C97165" w:rsidRDefault="00FD0DE4" w:rsidP="00BB4644">
            <w:pPr>
              <w:rPr>
                <w:b/>
                <w:sz w:val="24"/>
                <w:szCs w:val="24"/>
              </w:rPr>
            </w:pPr>
            <w:r w:rsidRPr="00C97165">
              <w:rPr>
                <w:b/>
                <w:sz w:val="24"/>
                <w:szCs w:val="24"/>
              </w:rPr>
              <w:t>Lesen</w:t>
            </w:r>
          </w:p>
        </w:tc>
        <w:tc>
          <w:tcPr>
            <w:tcW w:w="3219" w:type="dxa"/>
          </w:tcPr>
          <w:p w:rsidR="00FD0DE4" w:rsidRDefault="00FD0DE4" w:rsidP="00BB4644">
            <w:pPr>
              <w:pStyle w:val="Listenabsatz"/>
              <w:numPr>
                <w:ilvl w:val="0"/>
                <w:numId w:val="9"/>
              </w:numPr>
              <w:spacing w:line="240" w:lineRule="auto"/>
              <w:rPr>
                <w:sz w:val="24"/>
                <w:szCs w:val="24"/>
              </w:rPr>
            </w:pPr>
            <w:r w:rsidRPr="0061617D">
              <w:rPr>
                <w:sz w:val="24"/>
                <w:szCs w:val="24"/>
              </w:rPr>
              <w:t>Lesemotivation</w:t>
            </w:r>
          </w:p>
          <w:p w:rsidR="00FD0DE4" w:rsidRDefault="00FD0DE4" w:rsidP="00BB4644">
            <w:pPr>
              <w:pStyle w:val="Listenabsatz"/>
              <w:numPr>
                <w:ilvl w:val="0"/>
                <w:numId w:val="9"/>
              </w:numPr>
              <w:spacing w:line="240" w:lineRule="auto"/>
              <w:rPr>
                <w:sz w:val="24"/>
                <w:szCs w:val="24"/>
              </w:rPr>
            </w:pPr>
            <w:r w:rsidRPr="0061617D">
              <w:rPr>
                <w:sz w:val="24"/>
                <w:szCs w:val="24"/>
              </w:rPr>
              <w:t>schriftliche Arbeitsanweisungen verstehen</w:t>
            </w:r>
          </w:p>
          <w:p w:rsidR="00FD0DE4" w:rsidRDefault="00FD0DE4" w:rsidP="00BB4644">
            <w:pPr>
              <w:pStyle w:val="Listenabsatz"/>
              <w:numPr>
                <w:ilvl w:val="0"/>
                <w:numId w:val="9"/>
              </w:numPr>
              <w:spacing w:line="240" w:lineRule="auto"/>
              <w:rPr>
                <w:sz w:val="24"/>
                <w:szCs w:val="24"/>
              </w:rPr>
            </w:pPr>
            <w:r w:rsidRPr="0061617D">
              <w:rPr>
                <w:sz w:val="24"/>
                <w:szCs w:val="24"/>
              </w:rPr>
              <w:t>Sinnfragen zu einem Text beantworten können</w:t>
            </w:r>
          </w:p>
          <w:p w:rsidR="00FD0DE4" w:rsidRDefault="00FD0DE4" w:rsidP="00BB4644">
            <w:pPr>
              <w:pStyle w:val="Listenabsatz"/>
              <w:numPr>
                <w:ilvl w:val="0"/>
                <w:numId w:val="9"/>
              </w:numPr>
              <w:spacing w:line="240" w:lineRule="auto"/>
              <w:rPr>
                <w:sz w:val="24"/>
                <w:szCs w:val="24"/>
              </w:rPr>
            </w:pPr>
            <w:r w:rsidRPr="0061617D">
              <w:rPr>
                <w:sz w:val="24"/>
                <w:szCs w:val="24"/>
              </w:rPr>
              <w:t>Lesetagebuch</w:t>
            </w:r>
            <w:r>
              <w:rPr>
                <w:sz w:val="24"/>
                <w:szCs w:val="24"/>
              </w:rPr>
              <w:t xml:space="preserve"> (zur Klassenlektüre)</w:t>
            </w:r>
          </w:p>
          <w:p w:rsidR="00FD0DE4" w:rsidRPr="00FD0DE4" w:rsidRDefault="00D62BBA" w:rsidP="00D62BBA">
            <w:pPr>
              <w:pStyle w:val="Listenabsatz"/>
              <w:numPr>
                <w:ilvl w:val="0"/>
                <w:numId w:val="9"/>
              </w:numPr>
              <w:spacing w:line="240" w:lineRule="auto"/>
              <w:rPr>
                <w:sz w:val="24"/>
                <w:szCs w:val="24"/>
              </w:rPr>
            </w:pPr>
            <w:r>
              <w:rPr>
                <w:sz w:val="24"/>
                <w:szCs w:val="24"/>
              </w:rPr>
              <w:t>Stolperwörter-</w:t>
            </w:r>
            <w:proofErr w:type="spellStart"/>
            <w:r>
              <w:rPr>
                <w:sz w:val="24"/>
                <w:szCs w:val="24"/>
              </w:rPr>
              <w:t>Lesetest</w:t>
            </w:r>
            <w:proofErr w:type="spellEnd"/>
          </w:p>
        </w:tc>
        <w:tc>
          <w:tcPr>
            <w:tcW w:w="4962" w:type="dxa"/>
          </w:tcPr>
          <w:p w:rsidR="00FD0DE4" w:rsidRPr="004A218F" w:rsidRDefault="00FD0DE4" w:rsidP="00D62BBA">
            <w:pPr>
              <w:spacing w:line="240" w:lineRule="auto"/>
              <w:rPr>
                <w:sz w:val="24"/>
                <w:szCs w:val="24"/>
              </w:rPr>
            </w:pPr>
            <w:r w:rsidRPr="004A218F">
              <w:rPr>
                <w:sz w:val="24"/>
                <w:szCs w:val="24"/>
              </w:rPr>
              <w:t>Beobachtungen des L</w:t>
            </w:r>
            <w:r>
              <w:rPr>
                <w:sz w:val="24"/>
                <w:szCs w:val="24"/>
              </w:rPr>
              <w:t xml:space="preserve">ehrers </w:t>
            </w:r>
            <w:r w:rsidRPr="004A218F">
              <w:rPr>
                <w:sz w:val="24"/>
                <w:szCs w:val="24"/>
              </w:rPr>
              <w:br/>
            </w:r>
            <w:r w:rsidRPr="004A218F">
              <w:rPr>
                <w:sz w:val="24"/>
                <w:szCs w:val="24"/>
              </w:rPr>
              <w:br/>
            </w:r>
            <w:r>
              <w:rPr>
                <w:sz w:val="24"/>
                <w:szCs w:val="24"/>
              </w:rPr>
              <w:t>Bewertung:</w:t>
            </w:r>
            <w:r>
              <w:rPr>
                <w:sz w:val="24"/>
                <w:szCs w:val="24"/>
              </w:rPr>
              <w:br/>
              <w:t>- er</w:t>
            </w:r>
            <w:r w:rsidRPr="004A218F">
              <w:rPr>
                <w:sz w:val="24"/>
                <w:szCs w:val="24"/>
              </w:rPr>
              <w:t>reichte Punktzahlen</w:t>
            </w:r>
            <w:r w:rsidRPr="004A218F">
              <w:rPr>
                <w:sz w:val="24"/>
                <w:szCs w:val="24"/>
              </w:rPr>
              <w:br/>
            </w:r>
            <w:r>
              <w:rPr>
                <w:sz w:val="24"/>
                <w:szCs w:val="24"/>
              </w:rPr>
              <w:t xml:space="preserve">- </w:t>
            </w:r>
            <w:r w:rsidRPr="004A218F">
              <w:rPr>
                <w:sz w:val="24"/>
                <w:szCs w:val="24"/>
              </w:rPr>
              <w:t xml:space="preserve">Sorgfältiges Arbeiten, Gestaltung, </w:t>
            </w:r>
            <w:r>
              <w:rPr>
                <w:sz w:val="24"/>
                <w:szCs w:val="24"/>
              </w:rPr>
              <w:br/>
              <w:t xml:space="preserve">  R</w:t>
            </w:r>
            <w:r w:rsidRPr="004A218F">
              <w:rPr>
                <w:sz w:val="24"/>
                <w:szCs w:val="24"/>
              </w:rPr>
              <w:t>ichtigkeit der Antworten</w:t>
            </w:r>
            <w:r w:rsidRPr="004A218F">
              <w:rPr>
                <w:sz w:val="24"/>
                <w:szCs w:val="24"/>
              </w:rPr>
              <w:br/>
            </w:r>
            <w:r w:rsidRPr="004A218F">
              <w:rPr>
                <w:sz w:val="24"/>
                <w:szCs w:val="24"/>
              </w:rPr>
              <w:br/>
            </w:r>
          </w:p>
        </w:tc>
      </w:tr>
      <w:tr w:rsidR="00FD0DE4" w:rsidRPr="004A218F" w:rsidTr="00BB4644">
        <w:tc>
          <w:tcPr>
            <w:tcW w:w="10065" w:type="dxa"/>
            <w:gridSpan w:val="3"/>
          </w:tcPr>
          <w:p w:rsidR="00FD0DE4" w:rsidRPr="004A218F" w:rsidRDefault="00FD0DE4" w:rsidP="00041DFE">
            <w:pPr>
              <w:rPr>
                <w:sz w:val="24"/>
                <w:szCs w:val="24"/>
              </w:rPr>
            </w:pPr>
            <w:r w:rsidRPr="004A218F">
              <w:rPr>
                <w:sz w:val="24"/>
                <w:szCs w:val="24"/>
              </w:rPr>
              <w:t>s. 1. Schuljahr</w:t>
            </w:r>
          </w:p>
        </w:tc>
      </w:tr>
    </w:tbl>
    <w:p w:rsidR="00041DFE" w:rsidRDefault="00041DFE" w:rsidP="00FD0DE4">
      <w:pPr>
        <w:ind w:left="708"/>
        <w:rPr>
          <w:b/>
          <w:sz w:val="28"/>
          <w:szCs w:val="28"/>
          <w:u w:val="single"/>
        </w:rPr>
      </w:pPr>
    </w:p>
    <w:p w:rsidR="00FD0DE4" w:rsidRDefault="00FD0DE4" w:rsidP="00FD0DE4">
      <w:pPr>
        <w:ind w:left="708"/>
        <w:rPr>
          <w:b/>
          <w:sz w:val="28"/>
          <w:szCs w:val="28"/>
          <w:u w:val="single"/>
        </w:rPr>
      </w:pPr>
      <w:r w:rsidRPr="00DE58BE">
        <w:rPr>
          <w:b/>
          <w:sz w:val="28"/>
          <w:szCs w:val="28"/>
          <w:u w:val="single"/>
        </w:rPr>
        <w:lastRenderedPageBreak/>
        <w:t>3. und 4. Schuljahr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3654"/>
        <w:gridCol w:w="3742"/>
      </w:tblGrid>
      <w:tr w:rsidR="00FD0DE4" w:rsidRPr="00DE58BE" w:rsidTr="00DF39A6">
        <w:tc>
          <w:tcPr>
            <w:tcW w:w="1664" w:type="dxa"/>
            <w:tcBorders>
              <w:top w:val="single" w:sz="4" w:space="0" w:color="auto"/>
              <w:left w:val="single" w:sz="4" w:space="0" w:color="auto"/>
              <w:bottom w:val="single" w:sz="4" w:space="0" w:color="auto"/>
              <w:right w:val="single" w:sz="4" w:space="0" w:color="auto"/>
            </w:tcBorders>
          </w:tcPr>
          <w:p w:rsidR="00FD0DE4" w:rsidRPr="00DE58BE" w:rsidRDefault="00FD0DE4" w:rsidP="00BB4644">
            <w:pPr>
              <w:spacing w:after="0" w:line="240" w:lineRule="auto"/>
              <w:rPr>
                <w:b/>
              </w:rPr>
            </w:pPr>
          </w:p>
        </w:tc>
        <w:tc>
          <w:tcPr>
            <w:tcW w:w="3654" w:type="dxa"/>
            <w:tcBorders>
              <w:top w:val="single" w:sz="4" w:space="0" w:color="auto"/>
              <w:left w:val="single" w:sz="4" w:space="0" w:color="auto"/>
              <w:bottom w:val="single" w:sz="4" w:space="0" w:color="auto"/>
              <w:right w:val="single" w:sz="4" w:space="0" w:color="auto"/>
            </w:tcBorders>
          </w:tcPr>
          <w:p w:rsidR="00FD0DE4" w:rsidRPr="00DE58BE" w:rsidRDefault="00FD0DE4" w:rsidP="00BB4644">
            <w:pPr>
              <w:spacing w:after="0" w:line="240" w:lineRule="auto"/>
              <w:rPr>
                <w:b/>
              </w:rPr>
            </w:pPr>
            <w:r w:rsidRPr="00DE58BE">
              <w:rPr>
                <w:b/>
              </w:rPr>
              <w:t>Was wir bewerten</w:t>
            </w:r>
          </w:p>
        </w:tc>
        <w:tc>
          <w:tcPr>
            <w:tcW w:w="3742" w:type="dxa"/>
            <w:tcBorders>
              <w:top w:val="single" w:sz="4" w:space="0" w:color="auto"/>
              <w:left w:val="single" w:sz="4" w:space="0" w:color="auto"/>
              <w:bottom w:val="single" w:sz="4" w:space="0" w:color="auto"/>
              <w:right w:val="single" w:sz="4" w:space="0" w:color="auto"/>
            </w:tcBorders>
          </w:tcPr>
          <w:p w:rsidR="00FD0DE4" w:rsidRPr="00DE58BE" w:rsidRDefault="00FD0DE4" w:rsidP="00BB4644">
            <w:pPr>
              <w:spacing w:after="0" w:line="240" w:lineRule="auto"/>
              <w:rPr>
                <w:b/>
              </w:rPr>
            </w:pPr>
            <w:r w:rsidRPr="00DE58BE">
              <w:rPr>
                <w:b/>
              </w:rPr>
              <w:t>Wie wir bewerten</w:t>
            </w:r>
          </w:p>
        </w:tc>
      </w:tr>
      <w:tr w:rsidR="00FD0DE4" w:rsidTr="00DF39A6">
        <w:tc>
          <w:tcPr>
            <w:tcW w:w="1664" w:type="dxa"/>
            <w:tcBorders>
              <w:top w:val="single" w:sz="4" w:space="0" w:color="auto"/>
              <w:left w:val="single" w:sz="4" w:space="0" w:color="auto"/>
              <w:bottom w:val="single" w:sz="4" w:space="0" w:color="auto"/>
              <w:right w:val="single" w:sz="4" w:space="0" w:color="auto"/>
            </w:tcBorders>
          </w:tcPr>
          <w:p w:rsidR="00FD0DE4" w:rsidRDefault="00FD0DE4" w:rsidP="00BB4644">
            <w:pPr>
              <w:spacing w:after="0" w:line="240" w:lineRule="auto"/>
            </w:pPr>
            <w:r>
              <w:t>Mündlicher Sprachgebrauch</w:t>
            </w: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p w:rsidR="00FD0DE4" w:rsidRDefault="00FD0DE4" w:rsidP="00BB4644">
            <w:pPr>
              <w:spacing w:after="0" w:line="240" w:lineRule="auto"/>
            </w:pPr>
          </w:p>
        </w:tc>
        <w:tc>
          <w:tcPr>
            <w:tcW w:w="3654" w:type="dxa"/>
            <w:tcBorders>
              <w:top w:val="single" w:sz="4" w:space="0" w:color="auto"/>
              <w:left w:val="single" w:sz="4" w:space="0" w:color="auto"/>
              <w:bottom w:val="single" w:sz="4" w:space="0" w:color="auto"/>
              <w:right w:val="single" w:sz="4" w:space="0" w:color="auto"/>
            </w:tcBorders>
          </w:tcPr>
          <w:p w:rsidR="00FD0DE4" w:rsidRDefault="00FD0DE4" w:rsidP="00BB4644">
            <w:pPr>
              <w:spacing w:after="0" w:line="240" w:lineRule="auto"/>
            </w:pPr>
            <w:r>
              <w:t>Bewertet wird:</w:t>
            </w:r>
          </w:p>
          <w:p w:rsidR="00FD0DE4" w:rsidRDefault="00FD0DE4" w:rsidP="00BB4644">
            <w:pPr>
              <w:pStyle w:val="Listenabsatz1"/>
              <w:numPr>
                <w:ilvl w:val="0"/>
                <w:numId w:val="2"/>
              </w:numPr>
              <w:spacing w:after="0" w:line="240" w:lineRule="auto"/>
            </w:pPr>
            <w:r>
              <w:t>Ein umfangreicher Wortschatz</w:t>
            </w:r>
          </w:p>
          <w:p w:rsidR="00FD0DE4" w:rsidRDefault="00FD0DE4" w:rsidP="00BB4644">
            <w:pPr>
              <w:pStyle w:val="Listenabsatz1"/>
              <w:numPr>
                <w:ilvl w:val="0"/>
                <w:numId w:val="2"/>
              </w:numPr>
              <w:spacing w:after="0" w:line="240" w:lineRule="auto"/>
            </w:pPr>
            <w:r>
              <w:t>Korrekte Satzstruktur und Satzverbindungen</w:t>
            </w:r>
          </w:p>
          <w:p w:rsidR="00FD0DE4" w:rsidRDefault="00FD0DE4" w:rsidP="00BB4644">
            <w:pPr>
              <w:pStyle w:val="Listenabsatz1"/>
              <w:numPr>
                <w:ilvl w:val="0"/>
                <w:numId w:val="2"/>
              </w:numPr>
              <w:spacing w:after="0" w:line="240" w:lineRule="auto"/>
            </w:pPr>
            <w:r>
              <w:t>Sachbezogene Äußerungen</w:t>
            </w:r>
          </w:p>
          <w:p w:rsidR="00FD0DE4" w:rsidRDefault="00FD0DE4" w:rsidP="00BB4644">
            <w:pPr>
              <w:pStyle w:val="Listenabsatz1"/>
              <w:numPr>
                <w:ilvl w:val="0"/>
                <w:numId w:val="2"/>
              </w:numPr>
              <w:spacing w:after="0" w:line="240" w:lineRule="auto"/>
            </w:pPr>
            <w:r>
              <w:t>Äußerungen und Begründung eigener Meinung</w:t>
            </w:r>
          </w:p>
          <w:p w:rsidR="00FD0DE4" w:rsidRDefault="00FD0DE4" w:rsidP="00BB4644">
            <w:pPr>
              <w:pStyle w:val="Listenabsatz1"/>
              <w:numPr>
                <w:ilvl w:val="0"/>
                <w:numId w:val="2"/>
              </w:numPr>
              <w:spacing w:after="0" w:line="240" w:lineRule="auto"/>
            </w:pPr>
            <w:r>
              <w:t>Gefühlsäußerungen</w:t>
            </w:r>
          </w:p>
          <w:p w:rsidR="00FD0DE4" w:rsidRDefault="00FD0DE4" w:rsidP="00BB4644">
            <w:pPr>
              <w:pStyle w:val="Listenabsatz1"/>
              <w:numPr>
                <w:ilvl w:val="0"/>
                <w:numId w:val="2"/>
              </w:numPr>
              <w:spacing w:after="0" w:line="240" w:lineRule="auto"/>
            </w:pPr>
            <w:r>
              <w:t>Verständliches Sprechen, das an der Standardsprache orientiert ist (</w:t>
            </w:r>
            <w:r w:rsidR="00D62BBA">
              <w:t>5-Finger-Methode: Deutlich, betont, laut, langsam, mit Pausen</w:t>
            </w:r>
            <w:r>
              <w:t>)</w:t>
            </w:r>
          </w:p>
          <w:p w:rsidR="00FD0DE4" w:rsidRDefault="00FD0DE4" w:rsidP="00BB4644">
            <w:pPr>
              <w:pStyle w:val="Listenabsatz1"/>
              <w:numPr>
                <w:ilvl w:val="0"/>
                <w:numId w:val="2"/>
              </w:numPr>
              <w:spacing w:after="0" w:line="240" w:lineRule="auto"/>
            </w:pPr>
            <w:r>
              <w:t>Funktionsangemessenes Sprechen (erzählen, informieren, Körpersprache)</w:t>
            </w:r>
          </w:p>
          <w:p w:rsidR="00041DFE" w:rsidRDefault="00041DFE" w:rsidP="00BB4644">
            <w:pPr>
              <w:pStyle w:val="Listenabsatz1"/>
              <w:numPr>
                <w:ilvl w:val="0"/>
                <w:numId w:val="2"/>
              </w:numPr>
              <w:spacing w:after="0" w:line="240" w:lineRule="auto"/>
            </w:pPr>
            <w:r>
              <w:t>Gedichtvortrag</w:t>
            </w:r>
          </w:p>
        </w:tc>
        <w:tc>
          <w:tcPr>
            <w:tcW w:w="3742" w:type="dxa"/>
            <w:tcBorders>
              <w:top w:val="single" w:sz="4" w:space="0" w:color="auto"/>
              <w:left w:val="single" w:sz="4" w:space="0" w:color="auto"/>
              <w:bottom w:val="single" w:sz="4" w:space="0" w:color="auto"/>
              <w:right w:val="single" w:sz="4" w:space="0" w:color="auto"/>
            </w:tcBorders>
          </w:tcPr>
          <w:p w:rsidR="00FD0DE4" w:rsidRDefault="00FD0DE4" w:rsidP="00BB4644">
            <w:pPr>
              <w:spacing w:after="0" w:line="240" w:lineRule="auto"/>
            </w:pPr>
            <w:r>
              <w:t>Bewertung durch Beobachtung</w:t>
            </w:r>
            <w:r w:rsidR="00041DFE">
              <w:t>,</w:t>
            </w:r>
          </w:p>
          <w:p w:rsidR="00041DFE" w:rsidRDefault="00041DFE" w:rsidP="00BB4644">
            <w:pPr>
              <w:spacing w:after="0" w:line="240" w:lineRule="auto"/>
            </w:pPr>
            <w:r>
              <w:t>Beobachtungsbögen</w:t>
            </w:r>
          </w:p>
          <w:p w:rsidR="00FD0DE4" w:rsidRDefault="00FD0DE4" w:rsidP="00BB4644">
            <w:pPr>
              <w:spacing w:after="0" w:line="240" w:lineRule="auto"/>
            </w:pPr>
            <w:r>
              <w:br/>
            </w:r>
            <w:proofErr w:type="spellStart"/>
            <w:r>
              <w:t>kriterienbezogene</w:t>
            </w:r>
            <w:proofErr w:type="spellEnd"/>
            <w:r>
              <w:t xml:space="preserve"> Notizen des Lehrers</w:t>
            </w:r>
          </w:p>
          <w:p w:rsidR="00D62BBA" w:rsidRDefault="00D62BBA" w:rsidP="00BB4644">
            <w:pPr>
              <w:spacing w:after="0" w:line="240" w:lineRule="auto"/>
            </w:pPr>
          </w:p>
          <w:p w:rsidR="00D62BBA" w:rsidRDefault="00D62BBA" w:rsidP="00BB4644">
            <w:pPr>
              <w:spacing w:after="0" w:line="240" w:lineRule="auto"/>
            </w:pPr>
            <w:r>
              <w:t>Beobachtungsbogen Sprechen und Zuhören</w:t>
            </w:r>
          </w:p>
          <w:p w:rsidR="00D62BBA" w:rsidRDefault="00D62BBA" w:rsidP="00BB4644">
            <w:pPr>
              <w:spacing w:after="0" w:line="240" w:lineRule="auto"/>
            </w:pPr>
          </w:p>
          <w:p w:rsidR="00D62BBA" w:rsidRDefault="00D62BBA" w:rsidP="00BB4644">
            <w:pPr>
              <w:spacing w:after="0" w:line="240" w:lineRule="auto"/>
            </w:pPr>
            <w:r>
              <w:t>Beobachtungsbogen Gedichtvortrag</w:t>
            </w:r>
          </w:p>
        </w:tc>
      </w:tr>
      <w:tr w:rsidR="00DF39A6" w:rsidTr="00DF39A6">
        <w:tc>
          <w:tcPr>
            <w:tcW w:w="1664" w:type="dxa"/>
            <w:tcBorders>
              <w:top w:val="single" w:sz="4" w:space="0" w:color="auto"/>
              <w:left w:val="single" w:sz="4" w:space="0" w:color="auto"/>
              <w:bottom w:val="single" w:sz="4" w:space="0" w:color="auto"/>
              <w:right w:val="single" w:sz="4" w:space="0" w:color="auto"/>
            </w:tcBorders>
          </w:tcPr>
          <w:p w:rsidR="00DF39A6" w:rsidRDefault="00DF39A6" w:rsidP="00DF39A6">
            <w:pPr>
              <w:spacing w:after="0" w:line="240" w:lineRule="auto"/>
            </w:pPr>
            <w:r>
              <w:t xml:space="preserve">Schriftlicher Sprachgebrauch </w:t>
            </w:r>
          </w:p>
          <w:p w:rsidR="00DF39A6" w:rsidRDefault="00DF39A6" w:rsidP="00DF39A6">
            <w:pPr>
              <w:spacing w:after="0" w:line="240" w:lineRule="auto"/>
            </w:pPr>
          </w:p>
        </w:tc>
        <w:tc>
          <w:tcPr>
            <w:tcW w:w="3654" w:type="dxa"/>
            <w:tcBorders>
              <w:top w:val="single" w:sz="4" w:space="0" w:color="auto"/>
              <w:left w:val="single" w:sz="4" w:space="0" w:color="auto"/>
              <w:bottom w:val="single" w:sz="4" w:space="0" w:color="auto"/>
              <w:right w:val="single" w:sz="4" w:space="0" w:color="auto"/>
            </w:tcBorders>
          </w:tcPr>
          <w:p w:rsidR="00DF39A6" w:rsidRDefault="00DF39A6" w:rsidP="00DF39A6">
            <w:pPr>
              <w:spacing w:after="0" w:line="240" w:lineRule="auto"/>
            </w:pPr>
            <w:r>
              <w:rPr>
                <w:u w:val="single"/>
              </w:rPr>
              <w:t>Formen der Textproduktionen in Klasse 3 :</w:t>
            </w:r>
            <w:r>
              <w:br/>
              <w:t>Bildergeschichten</w:t>
            </w:r>
          </w:p>
          <w:p w:rsidR="00DF39A6" w:rsidRDefault="00DF39A6" w:rsidP="00DF39A6">
            <w:pPr>
              <w:spacing w:after="0" w:line="240" w:lineRule="auto"/>
            </w:pPr>
            <w:r>
              <w:t>Vorgangsbeschreibung (z.B. Rezept)</w:t>
            </w:r>
          </w:p>
          <w:p w:rsidR="00DF39A6" w:rsidRDefault="00DF39A6" w:rsidP="00DF39A6">
            <w:pPr>
              <w:spacing w:after="0" w:line="240" w:lineRule="auto"/>
            </w:pPr>
            <w:r>
              <w:t>Nacherzählung (z.B. Fabeln)</w:t>
            </w:r>
            <w:r>
              <w:br/>
              <w:t>Personenbeschreibung</w:t>
            </w:r>
            <w:r>
              <w:br/>
              <w:t>Märchen</w:t>
            </w:r>
          </w:p>
          <w:p w:rsidR="00DF39A6" w:rsidRDefault="00DF39A6" w:rsidP="00DF39A6">
            <w:pPr>
              <w:spacing w:after="0" w:line="240" w:lineRule="auto"/>
            </w:pPr>
          </w:p>
          <w:p w:rsidR="00DF39A6" w:rsidRDefault="00DF39A6" w:rsidP="00DF39A6">
            <w:pPr>
              <w:spacing w:after="0" w:line="240" w:lineRule="auto"/>
            </w:pPr>
            <w:r w:rsidRPr="005547D9">
              <w:rPr>
                <w:u w:val="single"/>
              </w:rPr>
              <w:t>Klasse 4 :</w:t>
            </w:r>
            <w:r w:rsidRPr="005547D9">
              <w:rPr>
                <w:u w:val="single"/>
              </w:rPr>
              <w:br/>
            </w:r>
            <w:r>
              <w:t>Fantasiegeschichten und Erlebniserzählungen (z.B. zu einem Bild, Reizwortgeschichte, nach vorgegebenem Geschichtenanfang, ohne Vorgaben)</w:t>
            </w:r>
          </w:p>
          <w:p w:rsidR="00DF39A6" w:rsidRDefault="00DF39A6" w:rsidP="00DF39A6">
            <w:pPr>
              <w:spacing w:after="0" w:line="240" w:lineRule="auto"/>
            </w:pPr>
            <w:r>
              <w:t>Bericht</w:t>
            </w:r>
          </w:p>
          <w:p w:rsidR="00DF39A6" w:rsidRDefault="00DF39A6" w:rsidP="00DF39A6">
            <w:pPr>
              <w:spacing w:after="0" w:line="240" w:lineRule="auto"/>
            </w:pPr>
            <w:r>
              <w:t>Brief</w:t>
            </w:r>
            <w:r>
              <w:br/>
              <w:t>Gegenstandsbeschreibung</w:t>
            </w:r>
            <w:r>
              <w:br/>
              <w:t>E-Mail schreiben</w:t>
            </w:r>
          </w:p>
          <w:p w:rsidR="00DF39A6" w:rsidRDefault="00DF39A6" w:rsidP="00DF39A6">
            <w:pPr>
              <w:spacing w:after="0" w:line="240" w:lineRule="auto"/>
            </w:pPr>
            <w:r>
              <w:t xml:space="preserve"> (Die Kriterien und Beurteilungsbögen für die verschiedenen Textproduktionen liegen als Anhang diesem Leistungskonzept bei)</w:t>
            </w:r>
          </w:p>
          <w:p w:rsidR="00DF39A6" w:rsidRDefault="00DF39A6" w:rsidP="00DF39A6">
            <w:pPr>
              <w:spacing w:after="0" w:line="240" w:lineRule="auto"/>
            </w:pPr>
          </w:p>
          <w:p w:rsidR="00DF39A6" w:rsidRDefault="00DF39A6" w:rsidP="00DF39A6">
            <w:pPr>
              <w:spacing w:after="0" w:line="240" w:lineRule="auto"/>
            </w:pPr>
            <w:r>
              <w:t>Die Entwicklung des Schreibprozesses:</w:t>
            </w:r>
          </w:p>
          <w:p w:rsidR="00DF39A6" w:rsidRDefault="00DF39A6" w:rsidP="00DF39A6">
            <w:pPr>
              <w:spacing w:after="0" w:line="240" w:lineRule="auto"/>
            </w:pPr>
            <w:r>
              <w:t>-Finden von Ideen</w:t>
            </w:r>
            <w:r>
              <w:br/>
              <w:t>- Planen</w:t>
            </w:r>
          </w:p>
          <w:p w:rsidR="00DF39A6" w:rsidRDefault="00DF39A6" w:rsidP="00DF39A6">
            <w:pPr>
              <w:spacing w:after="0" w:line="240" w:lineRule="auto"/>
            </w:pPr>
            <w:r>
              <w:t>- Aufschreiben</w:t>
            </w:r>
          </w:p>
          <w:p w:rsidR="00DF39A6" w:rsidRDefault="00DF39A6" w:rsidP="00DF39A6">
            <w:pPr>
              <w:spacing w:after="0" w:line="240" w:lineRule="auto"/>
            </w:pPr>
            <w:r>
              <w:t>- sich beraten (Schreibkonferenz)</w:t>
            </w:r>
            <w:r>
              <w:br/>
              <w:t>- Umsetzung von gegebenen Tipps (Überarbeitung)</w:t>
            </w:r>
            <w:r>
              <w:br/>
              <w:t>-endgültige Textgestaltung</w:t>
            </w:r>
          </w:p>
          <w:p w:rsidR="00DF39A6" w:rsidRDefault="00DF39A6" w:rsidP="00DF39A6">
            <w:pPr>
              <w:spacing w:before="120" w:after="0" w:line="240" w:lineRule="auto"/>
            </w:pPr>
            <w:r>
              <w:t>Außerdem:</w:t>
            </w:r>
            <w:r>
              <w:br/>
              <w:t>-Einzelne Übungen der Kinder</w:t>
            </w:r>
            <w:r>
              <w:br/>
              <w:t>-freie Texte</w:t>
            </w:r>
            <w:r>
              <w:br/>
            </w:r>
          </w:p>
          <w:p w:rsidR="00DF39A6" w:rsidRDefault="00DF39A6" w:rsidP="00DF39A6">
            <w:pPr>
              <w:spacing w:after="0" w:line="240" w:lineRule="auto"/>
            </w:pPr>
            <w:r>
              <w:lastRenderedPageBreak/>
              <w:t>Im 4. Schuljahr kann außerdem eine Grammatikarbeit geschrieben werden, diese kann einen Aufsatz ersetzen.</w:t>
            </w:r>
          </w:p>
          <w:p w:rsidR="00DF39A6" w:rsidRDefault="00DF39A6" w:rsidP="00DF39A6">
            <w:pPr>
              <w:spacing w:after="0" w:line="240" w:lineRule="auto"/>
            </w:pPr>
          </w:p>
          <w:p w:rsidR="00DF39A6" w:rsidRDefault="00DF39A6" w:rsidP="00DF39A6">
            <w:pPr>
              <w:spacing w:after="0" w:line="240" w:lineRule="auto"/>
            </w:pPr>
          </w:p>
          <w:p w:rsidR="00DF39A6" w:rsidRDefault="00DF39A6" w:rsidP="00DF39A6">
            <w:pPr>
              <w:spacing w:after="0" w:line="240" w:lineRule="auto"/>
            </w:pPr>
          </w:p>
        </w:tc>
        <w:tc>
          <w:tcPr>
            <w:tcW w:w="3742" w:type="dxa"/>
            <w:tcBorders>
              <w:top w:val="single" w:sz="4" w:space="0" w:color="auto"/>
              <w:left w:val="single" w:sz="4" w:space="0" w:color="auto"/>
              <w:bottom w:val="single" w:sz="4" w:space="0" w:color="auto"/>
              <w:right w:val="single" w:sz="4" w:space="0" w:color="auto"/>
            </w:tcBorders>
          </w:tcPr>
          <w:p w:rsidR="00DF39A6" w:rsidRDefault="00DF39A6" w:rsidP="00DF39A6">
            <w:pPr>
              <w:spacing w:after="0" w:line="240" w:lineRule="auto"/>
            </w:pPr>
            <w:r w:rsidRPr="00DF1689">
              <w:lastRenderedPageBreak/>
              <w:t>In</w:t>
            </w:r>
            <w:r>
              <w:t xml:space="preserve"> jedem Halbjahr werden 2 Aufsätze als Klassenarbeiten geschrieben: möglichst ein erzählender und ein informierender Text.</w:t>
            </w:r>
          </w:p>
          <w:p w:rsidR="00DF39A6" w:rsidRDefault="00DF39A6" w:rsidP="00DF39A6">
            <w:pPr>
              <w:spacing w:after="0" w:line="240" w:lineRule="auto"/>
            </w:pPr>
            <w:r>
              <w:t>Bewertet wird auch die Fähigkeit, die Tipps umzusetzen und den Text danach zu gestalten.</w:t>
            </w:r>
          </w:p>
          <w:p w:rsidR="00DF39A6" w:rsidRDefault="00DF39A6" w:rsidP="00DF39A6">
            <w:pPr>
              <w:spacing w:after="0" w:line="240" w:lineRule="auto"/>
            </w:pPr>
          </w:p>
          <w:p w:rsidR="00DF39A6" w:rsidRDefault="00DF39A6" w:rsidP="00DF39A6">
            <w:pPr>
              <w:spacing w:after="0" w:line="240" w:lineRule="auto"/>
            </w:pPr>
            <w:r>
              <w:t>Nach wie vor gilt, dass Aufsätze nicht objektiv beurteilbar sind. Durch die Aufstellung möglichst detaillierter Kriterien versuchen wir, eine vergleichbare Bewertung herzustellen. Durch intensive Kooperation mit dem Lehrer der Parallelklasse (Austausch von einzelnen Arbeiten) soll zumindest schulintern eine gemeinsame Bewertungsebene erreicht werden.</w:t>
            </w:r>
          </w:p>
          <w:p w:rsidR="00DF39A6" w:rsidRDefault="00DF39A6" w:rsidP="00DF39A6">
            <w:pPr>
              <w:spacing w:after="0" w:line="240" w:lineRule="auto"/>
            </w:pPr>
          </w:p>
          <w:p w:rsidR="00DF39A6" w:rsidRDefault="00DF39A6" w:rsidP="00DF39A6">
            <w:pPr>
              <w:spacing w:after="0" w:line="240" w:lineRule="auto"/>
            </w:pPr>
            <w:r>
              <w:t>Beurteilungskriterien sind:</w:t>
            </w:r>
          </w:p>
          <w:p w:rsidR="00DF39A6" w:rsidRDefault="00DF39A6" w:rsidP="00DF39A6">
            <w:pPr>
              <w:pStyle w:val="Listenabsatz"/>
              <w:numPr>
                <w:ilvl w:val="0"/>
                <w:numId w:val="3"/>
              </w:numPr>
              <w:spacing w:after="0" w:line="240" w:lineRule="auto"/>
            </w:pPr>
            <w:r>
              <w:t>Einhaltung der texttypischen Kriterien (wurden vorher mit den Kindern gemeinsam entwickelt) – liegen als Anhang den Arbeitsplänen Deutsch bei.</w:t>
            </w:r>
          </w:p>
          <w:p w:rsidR="00DF39A6" w:rsidRDefault="00DF39A6" w:rsidP="00DF39A6">
            <w:pPr>
              <w:pStyle w:val="Listenabsatz"/>
              <w:numPr>
                <w:ilvl w:val="0"/>
                <w:numId w:val="3"/>
              </w:numPr>
              <w:spacing w:after="0" w:line="240" w:lineRule="auto"/>
            </w:pPr>
            <w:r>
              <w:t>Einhaltung der allgemeinen Kriterien zur sprachlichen Gestaltung eines Textes:</w:t>
            </w:r>
            <w:r>
              <w:br/>
              <w:t>- vollständige Sätze, Setzen von</w:t>
            </w:r>
            <w:r>
              <w:br/>
              <w:t xml:space="preserve">  Satzzeichen</w:t>
            </w:r>
          </w:p>
          <w:p w:rsidR="00DF39A6" w:rsidRDefault="00DF39A6" w:rsidP="00DF39A6">
            <w:pPr>
              <w:spacing w:after="0" w:line="240" w:lineRule="auto"/>
            </w:pPr>
            <w:r>
              <w:t xml:space="preserve">        -Lebendig schreiben: Einsatz von</w:t>
            </w:r>
            <w:r>
              <w:br/>
              <w:t xml:space="preserve">         wörtlicher Rede,  Vermeidung von </w:t>
            </w:r>
            <w:r>
              <w:br/>
              <w:t xml:space="preserve">         Wiederholungen, Einsatz </w:t>
            </w:r>
            <w:proofErr w:type="spellStart"/>
            <w:r>
              <w:t>tref</w:t>
            </w:r>
            <w:proofErr w:type="spellEnd"/>
            <w:r>
              <w:t xml:space="preserve">- </w:t>
            </w:r>
            <w:r>
              <w:br/>
              <w:t xml:space="preserve">         </w:t>
            </w:r>
            <w:proofErr w:type="spellStart"/>
            <w:r>
              <w:t>fender</w:t>
            </w:r>
            <w:proofErr w:type="spellEnd"/>
            <w:r>
              <w:t xml:space="preserve">  Verben und  Adjektive</w:t>
            </w:r>
            <w:r>
              <w:br/>
              <w:t xml:space="preserve">       -Einsatz wechselnder Satzanfänge</w:t>
            </w:r>
          </w:p>
          <w:p w:rsidR="00DF39A6" w:rsidRDefault="00DF39A6" w:rsidP="00DF39A6">
            <w:pPr>
              <w:spacing w:after="0" w:line="240" w:lineRule="auto"/>
            </w:pPr>
            <w:r>
              <w:lastRenderedPageBreak/>
              <w:t xml:space="preserve">      - Einhaltung der Erzählzeit</w:t>
            </w:r>
          </w:p>
          <w:p w:rsidR="00DF39A6" w:rsidRDefault="00DF39A6" w:rsidP="00DF39A6">
            <w:pPr>
              <w:spacing w:after="0" w:line="240" w:lineRule="auto"/>
            </w:pPr>
            <w:r>
              <w:t xml:space="preserve">      - Vermeidung von Grammatik-</w:t>
            </w:r>
            <w:r>
              <w:br/>
              <w:t xml:space="preserve">         </w:t>
            </w:r>
            <w:proofErr w:type="spellStart"/>
            <w:r>
              <w:t>fehlern</w:t>
            </w:r>
            <w:proofErr w:type="spellEnd"/>
            <w:r>
              <w:br/>
              <w:t xml:space="preserve">      - Einhaltung der Personalform</w:t>
            </w:r>
            <w:r>
              <w:br/>
              <w:t xml:space="preserve">      - ordentliche Textgestaltung</w:t>
            </w:r>
            <w:r>
              <w:br/>
              <w:t xml:space="preserve">      - leserliche Schrift</w:t>
            </w:r>
          </w:p>
          <w:p w:rsidR="00DF39A6" w:rsidRDefault="00DF39A6" w:rsidP="00DF39A6">
            <w:pPr>
              <w:spacing w:after="0" w:line="240" w:lineRule="auto"/>
            </w:pPr>
          </w:p>
          <w:p w:rsidR="00DF39A6" w:rsidRPr="00DF1689" w:rsidRDefault="00DF39A6" w:rsidP="00DF39A6">
            <w:pPr>
              <w:spacing w:after="0" w:line="240" w:lineRule="auto"/>
            </w:pPr>
            <w:r>
              <w:t>Die Note wird ermittelt aus der Erfüllung der erarbeiteten Kriterien. Auch die Rückmeldung an Kinder und Eltern nach jedem Aufsatz bezieht sich auf diese Kriterien.</w:t>
            </w:r>
          </w:p>
        </w:tc>
      </w:tr>
      <w:tr w:rsidR="0043402B" w:rsidRPr="0043402B" w:rsidTr="00DF39A6">
        <w:tc>
          <w:tcPr>
            <w:tcW w:w="1664" w:type="dxa"/>
            <w:tcBorders>
              <w:top w:val="single" w:sz="4" w:space="0" w:color="auto"/>
              <w:left w:val="single" w:sz="4" w:space="0" w:color="auto"/>
              <w:bottom w:val="single" w:sz="4" w:space="0" w:color="auto"/>
              <w:right w:val="single" w:sz="4" w:space="0" w:color="auto"/>
            </w:tcBorders>
          </w:tcPr>
          <w:p w:rsidR="00DF39A6" w:rsidRPr="0043402B" w:rsidRDefault="00DF39A6" w:rsidP="00DF39A6">
            <w:pPr>
              <w:spacing w:after="0" w:line="240" w:lineRule="auto"/>
            </w:pPr>
            <w:r w:rsidRPr="0043402B">
              <w:lastRenderedPageBreak/>
              <w:t>Lesen</w:t>
            </w:r>
          </w:p>
          <w:p w:rsidR="00DF39A6" w:rsidRPr="0043402B" w:rsidRDefault="00DF39A6" w:rsidP="00DF39A6">
            <w:pPr>
              <w:spacing w:after="0" w:line="240" w:lineRule="auto"/>
            </w:pPr>
          </w:p>
          <w:p w:rsidR="00DF39A6" w:rsidRPr="0043402B" w:rsidRDefault="00DF39A6" w:rsidP="00DF39A6">
            <w:pPr>
              <w:spacing w:after="0" w:line="240" w:lineRule="auto"/>
            </w:pPr>
          </w:p>
        </w:tc>
        <w:tc>
          <w:tcPr>
            <w:tcW w:w="3654" w:type="dxa"/>
            <w:tcBorders>
              <w:top w:val="single" w:sz="4" w:space="0" w:color="auto"/>
              <w:left w:val="single" w:sz="4" w:space="0" w:color="auto"/>
              <w:bottom w:val="single" w:sz="4" w:space="0" w:color="auto"/>
              <w:right w:val="single" w:sz="4" w:space="0" w:color="auto"/>
            </w:tcBorders>
          </w:tcPr>
          <w:p w:rsidR="00DF39A6" w:rsidRPr="0043402B" w:rsidRDefault="00DF39A6" w:rsidP="00DF39A6">
            <w:pPr>
              <w:pStyle w:val="Listenabsatz"/>
              <w:numPr>
                <w:ilvl w:val="0"/>
                <w:numId w:val="2"/>
              </w:numPr>
              <w:spacing w:after="0" w:line="240" w:lineRule="auto"/>
            </w:pPr>
            <w:r w:rsidRPr="0043402B">
              <w:t>Lesemotivation</w:t>
            </w:r>
          </w:p>
          <w:p w:rsidR="00DF39A6" w:rsidRPr="0043402B" w:rsidRDefault="00DF39A6" w:rsidP="00DF39A6">
            <w:pPr>
              <w:pStyle w:val="Listenabsatz"/>
              <w:numPr>
                <w:ilvl w:val="0"/>
                <w:numId w:val="2"/>
              </w:numPr>
              <w:spacing w:after="0" w:line="240" w:lineRule="auto"/>
            </w:pPr>
            <w:r w:rsidRPr="0043402B">
              <w:t>Lesetagebücher (z.B. bei Klassenlektüren)</w:t>
            </w:r>
          </w:p>
          <w:p w:rsidR="00DF39A6" w:rsidRPr="0043402B" w:rsidRDefault="00DF39A6" w:rsidP="00DF39A6">
            <w:pPr>
              <w:pStyle w:val="Listenabsatz"/>
              <w:numPr>
                <w:ilvl w:val="0"/>
                <w:numId w:val="2"/>
              </w:numPr>
              <w:spacing w:after="0" w:line="240" w:lineRule="auto"/>
            </w:pPr>
            <w:r w:rsidRPr="0043402B">
              <w:t>Lesen von Arbeitsanweisungen</w:t>
            </w:r>
          </w:p>
          <w:p w:rsidR="00DF39A6" w:rsidRPr="0043402B" w:rsidRDefault="00DF39A6" w:rsidP="00DF39A6">
            <w:pPr>
              <w:pStyle w:val="Listenabsatz"/>
              <w:numPr>
                <w:ilvl w:val="0"/>
                <w:numId w:val="2"/>
              </w:numPr>
              <w:spacing w:after="0" w:line="240" w:lineRule="auto"/>
            </w:pPr>
            <w:r w:rsidRPr="0043402B">
              <w:t>Stellungnahme zu Texten</w:t>
            </w:r>
          </w:p>
          <w:p w:rsidR="00DF39A6" w:rsidRPr="0043402B" w:rsidRDefault="00DF39A6" w:rsidP="00DF39A6">
            <w:pPr>
              <w:spacing w:after="0" w:line="240" w:lineRule="auto"/>
              <w:ind w:left="360"/>
            </w:pPr>
          </w:p>
          <w:p w:rsidR="00DF39A6" w:rsidRPr="0043402B" w:rsidRDefault="00DF39A6" w:rsidP="00DF39A6">
            <w:pPr>
              <w:spacing w:after="0" w:line="240" w:lineRule="auto"/>
            </w:pPr>
          </w:p>
          <w:p w:rsidR="00DF39A6" w:rsidRPr="0043402B" w:rsidRDefault="00DF39A6" w:rsidP="00DF39A6">
            <w:pPr>
              <w:spacing w:after="0" w:line="240" w:lineRule="auto"/>
            </w:pPr>
            <w:r w:rsidRPr="0043402B">
              <w:t>Vorlesen/ Präsentieren:</w:t>
            </w:r>
          </w:p>
          <w:p w:rsidR="00DF39A6" w:rsidRPr="0043402B" w:rsidRDefault="00DF39A6" w:rsidP="00DF39A6">
            <w:pPr>
              <w:numPr>
                <w:ilvl w:val="0"/>
                <w:numId w:val="2"/>
              </w:numPr>
              <w:spacing w:after="0" w:line="240" w:lineRule="auto"/>
            </w:pPr>
            <w:r w:rsidRPr="0043402B">
              <w:t>eigene Texte</w:t>
            </w:r>
          </w:p>
          <w:p w:rsidR="00DF39A6" w:rsidRPr="0043402B" w:rsidRDefault="00DF39A6" w:rsidP="00DF39A6">
            <w:pPr>
              <w:numPr>
                <w:ilvl w:val="0"/>
                <w:numId w:val="2"/>
              </w:numPr>
              <w:spacing w:after="0" w:line="240" w:lineRule="auto"/>
            </w:pPr>
            <w:r w:rsidRPr="0043402B">
              <w:t>gelesene Bücher (Buchvorstellungen)</w:t>
            </w:r>
          </w:p>
          <w:p w:rsidR="00DF39A6" w:rsidRPr="0043402B" w:rsidRDefault="00DF39A6" w:rsidP="00DF39A6">
            <w:pPr>
              <w:numPr>
                <w:ilvl w:val="0"/>
                <w:numId w:val="2"/>
              </w:numPr>
              <w:spacing w:after="0" w:line="240" w:lineRule="auto"/>
            </w:pPr>
            <w:r w:rsidRPr="0043402B">
              <w:t>Gedichte</w:t>
            </w:r>
          </w:p>
          <w:p w:rsidR="0043402B" w:rsidRPr="0043402B" w:rsidRDefault="0043402B" w:rsidP="0043402B">
            <w:pPr>
              <w:spacing w:after="0" w:line="240" w:lineRule="auto"/>
            </w:pPr>
          </w:p>
          <w:p w:rsidR="0043402B" w:rsidRPr="0043402B" w:rsidRDefault="0043402B" w:rsidP="0043402B">
            <w:pPr>
              <w:spacing w:after="0" w:line="240" w:lineRule="auto"/>
            </w:pPr>
            <w:r w:rsidRPr="0043402B">
              <w:t>Stolperwörter-</w:t>
            </w:r>
            <w:proofErr w:type="spellStart"/>
            <w:r w:rsidRPr="0043402B">
              <w:t>Lesetest</w:t>
            </w:r>
            <w:proofErr w:type="spellEnd"/>
          </w:p>
        </w:tc>
        <w:tc>
          <w:tcPr>
            <w:tcW w:w="3742" w:type="dxa"/>
            <w:tcBorders>
              <w:top w:val="single" w:sz="4" w:space="0" w:color="auto"/>
              <w:left w:val="single" w:sz="4" w:space="0" w:color="auto"/>
              <w:bottom w:val="single" w:sz="4" w:space="0" w:color="auto"/>
              <w:right w:val="single" w:sz="4" w:space="0" w:color="auto"/>
            </w:tcBorders>
          </w:tcPr>
          <w:p w:rsidR="0043402B" w:rsidRDefault="0043402B" w:rsidP="00DF39A6">
            <w:pPr>
              <w:pStyle w:val="Listenabsatz"/>
              <w:numPr>
                <w:ilvl w:val="0"/>
                <w:numId w:val="12"/>
              </w:numPr>
              <w:spacing w:after="0" w:line="240" w:lineRule="auto"/>
            </w:pPr>
            <w:r>
              <w:t>Min. 2 Lesetests pro Halbjahr</w:t>
            </w:r>
          </w:p>
          <w:p w:rsidR="00DF39A6" w:rsidRPr="0043402B" w:rsidRDefault="00DF39A6" w:rsidP="00DF39A6">
            <w:pPr>
              <w:pStyle w:val="Listenabsatz"/>
              <w:numPr>
                <w:ilvl w:val="0"/>
                <w:numId w:val="12"/>
              </w:numPr>
              <w:spacing w:after="0" w:line="240" w:lineRule="auto"/>
            </w:pPr>
            <w:r w:rsidRPr="0043402B">
              <w:t>Mögliche Überprüfungen zum sinnentnehmenden Lesen:</w:t>
            </w:r>
            <w:r w:rsidRPr="0043402B">
              <w:br/>
              <w:t>- Frage-Antwort-Test</w:t>
            </w:r>
          </w:p>
          <w:p w:rsidR="00DF39A6" w:rsidRPr="0043402B" w:rsidRDefault="00DF39A6" w:rsidP="00DF39A6">
            <w:pPr>
              <w:spacing w:after="0" w:line="240" w:lineRule="auto"/>
            </w:pPr>
            <w:r w:rsidRPr="0043402B">
              <w:t xml:space="preserve">       - Multiple-Choice Tests</w:t>
            </w:r>
          </w:p>
          <w:p w:rsidR="0043402B" w:rsidRDefault="00DF39A6" w:rsidP="00DF39A6">
            <w:pPr>
              <w:spacing w:after="0" w:line="240" w:lineRule="auto"/>
            </w:pPr>
            <w:r w:rsidRPr="0043402B">
              <w:t xml:space="preserve">       - Textstellen markieren als Beleg </w:t>
            </w:r>
          </w:p>
          <w:p w:rsidR="00DF39A6" w:rsidRPr="0043402B" w:rsidRDefault="0043402B" w:rsidP="00DF39A6">
            <w:pPr>
              <w:spacing w:after="0" w:line="240" w:lineRule="auto"/>
            </w:pPr>
            <w:r>
              <w:t xml:space="preserve">          </w:t>
            </w:r>
            <w:r w:rsidR="00DF39A6" w:rsidRPr="0043402B">
              <w:t>für eine Antwort</w:t>
            </w:r>
          </w:p>
          <w:p w:rsidR="00DF39A6" w:rsidRPr="0043402B" w:rsidRDefault="00DF39A6" w:rsidP="00DF39A6">
            <w:pPr>
              <w:spacing w:after="0" w:line="240" w:lineRule="auto"/>
            </w:pPr>
            <w:r w:rsidRPr="0043402B">
              <w:t xml:space="preserve">       - begründete Meinung zum Text</w:t>
            </w:r>
            <w:r w:rsidRPr="0043402B">
              <w:br/>
              <w:t xml:space="preserve">         schreiben/ Schlussfolgerungen </w:t>
            </w:r>
            <w:r w:rsidRPr="0043402B">
              <w:br/>
              <w:t xml:space="preserve">         ziehen</w:t>
            </w:r>
          </w:p>
          <w:p w:rsidR="00DF39A6" w:rsidRDefault="00DF39A6" w:rsidP="00DF39A6">
            <w:pPr>
              <w:pStyle w:val="Listenabsatz"/>
              <w:numPr>
                <w:ilvl w:val="0"/>
                <w:numId w:val="12"/>
              </w:numPr>
              <w:spacing w:after="0" w:line="240" w:lineRule="auto"/>
            </w:pPr>
            <w:r w:rsidRPr="0043402B">
              <w:t>In freien Lesestunden und bei Kindern, bei denen sich der L nicht sicher ist:</w:t>
            </w:r>
            <w:r w:rsidRPr="0043402B">
              <w:br/>
              <w:t>L widmet sich einem Kind und fragt gezielt nach dem Inhalt</w:t>
            </w:r>
          </w:p>
          <w:p w:rsidR="0043402B" w:rsidRDefault="0043402B" w:rsidP="00DF39A6">
            <w:pPr>
              <w:pStyle w:val="Listenabsatz"/>
              <w:numPr>
                <w:ilvl w:val="0"/>
                <w:numId w:val="12"/>
              </w:numPr>
              <w:spacing w:after="0" w:line="240" w:lineRule="auto"/>
            </w:pPr>
            <w:r>
              <w:t>Beobachtungsbogen Vorlesen</w:t>
            </w:r>
          </w:p>
          <w:p w:rsidR="0043402B" w:rsidRPr="0043402B" w:rsidRDefault="0043402B" w:rsidP="00DF39A6">
            <w:pPr>
              <w:pStyle w:val="Listenabsatz"/>
              <w:numPr>
                <w:ilvl w:val="0"/>
                <w:numId w:val="12"/>
              </w:numPr>
              <w:spacing w:after="0" w:line="240" w:lineRule="auto"/>
            </w:pPr>
            <w:r>
              <w:t>Beobachtungsbogen Gedichte präsentieren</w:t>
            </w:r>
          </w:p>
          <w:p w:rsidR="00DF39A6" w:rsidRPr="0043402B" w:rsidRDefault="00DF39A6" w:rsidP="00DF39A6">
            <w:pPr>
              <w:pStyle w:val="Listenabsatz"/>
              <w:spacing w:after="0" w:line="240" w:lineRule="auto"/>
              <w:ind w:left="360"/>
            </w:pPr>
          </w:p>
        </w:tc>
      </w:tr>
      <w:tr w:rsidR="00DF39A6" w:rsidTr="00DF39A6">
        <w:tc>
          <w:tcPr>
            <w:tcW w:w="1664" w:type="dxa"/>
            <w:tcBorders>
              <w:top w:val="single" w:sz="4" w:space="0" w:color="auto"/>
              <w:left w:val="single" w:sz="4" w:space="0" w:color="auto"/>
              <w:bottom w:val="single" w:sz="4" w:space="0" w:color="auto"/>
              <w:right w:val="single" w:sz="4" w:space="0" w:color="auto"/>
            </w:tcBorders>
          </w:tcPr>
          <w:p w:rsidR="00DF39A6" w:rsidRDefault="00DF39A6" w:rsidP="00DF39A6">
            <w:pPr>
              <w:spacing w:after="0" w:line="240" w:lineRule="auto"/>
            </w:pPr>
          </w:p>
          <w:p w:rsidR="00DF39A6" w:rsidRDefault="00DF39A6" w:rsidP="00DF39A6">
            <w:pPr>
              <w:spacing w:after="0" w:line="240" w:lineRule="auto"/>
            </w:pPr>
            <w:r>
              <w:t>Rechtschreiben</w:t>
            </w:r>
          </w:p>
          <w:p w:rsidR="00DF39A6" w:rsidRDefault="00DF39A6" w:rsidP="00DF39A6">
            <w:pPr>
              <w:spacing w:after="0" w:line="240" w:lineRule="auto"/>
            </w:pPr>
          </w:p>
          <w:p w:rsidR="00DF39A6" w:rsidRDefault="00DF39A6" w:rsidP="00DF39A6">
            <w:pPr>
              <w:spacing w:after="0" w:line="240" w:lineRule="auto"/>
            </w:pPr>
          </w:p>
        </w:tc>
        <w:tc>
          <w:tcPr>
            <w:tcW w:w="3654" w:type="dxa"/>
            <w:tcBorders>
              <w:top w:val="single" w:sz="4" w:space="0" w:color="auto"/>
              <w:left w:val="single" w:sz="4" w:space="0" w:color="auto"/>
              <w:bottom w:val="single" w:sz="4" w:space="0" w:color="auto"/>
              <w:right w:val="single" w:sz="4" w:space="0" w:color="auto"/>
            </w:tcBorders>
          </w:tcPr>
          <w:p w:rsidR="00DF39A6" w:rsidRDefault="00DF39A6" w:rsidP="00DF39A6">
            <w:pPr>
              <w:spacing w:before="120" w:after="0" w:line="240" w:lineRule="auto"/>
            </w:pPr>
            <w:r>
              <w:t>Bewertet wird die Entwicklung der tragfähigen Grundlagen im Rechtschreiben:</w:t>
            </w:r>
          </w:p>
          <w:p w:rsidR="00DF39A6" w:rsidRDefault="00DF39A6" w:rsidP="00DF39A6">
            <w:pPr>
              <w:pStyle w:val="Listenabsatz"/>
              <w:numPr>
                <w:ilvl w:val="0"/>
                <w:numId w:val="4"/>
              </w:numPr>
              <w:spacing w:before="120" w:after="0" w:line="240" w:lineRule="auto"/>
            </w:pPr>
            <w:r>
              <w:t>Abschreibübungen (verdeckt) (Abschreibtexte, Schleichdiktate,..)</w:t>
            </w:r>
          </w:p>
          <w:p w:rsidR="00DF39A6" w:rsidRDefault="00DF39A6" w:rsidP="00DF39A6">
            <w:pPr>
              <w:pStyle w:val="Listenabsatz"/>
              <w:numPr>
                <w:ilvl w:val="0"/>
                <w:numId w:val="4"/>
              </w:numPr>
              <w:spacing w:before="120" w:after="0" w:line="240" w:lineRule="auto"/>
            </w:pPr>
            <w:r>
              <w:t xml:space="preserve"> Mit dem Wörterbuch umgehen können</w:t>
            </w:r>
          </w:p>
          <w:p w:rsidR="00DF39A6" w:rsidRDefault="00DF39A6" w:rsidP="00DF39A6">
            <w:pPr>
              <w:pStyle w:val="Listenabsatz"/>
              <w:numPr>
                <w:ilvl w:val="0"/>
                <w:numId w:val="2"/>
              </w:numPr>
              <w:spacing w:after="0" w:line="240" w:lineRule="auto"/>
            </w:pPr>
            <w:r>
              <w:t>Bei eigenen Texten</w:t>
            </w:r>
          </w:p>
          <w:p w:rsidR="00DF39A6" w:rsidRDefault="00DF39A6" w:rsidP="00DF39A6">
            <w:pPr>
              <w:pStyle w:val="Listenabsatz"/>
              <w:numPr>
                <w:ilvl w:val="0"/>
                <w:numId w:val="2"/>
              </w:numPr>
              <w:spacing w:after="0" w:line="240" w:lineRule="auto"/>
            </w:pPr>
            <w:r>
              <w:t>Wörter nach dem Alphabet                 sortieren</w:t>
            </w:r>
          </w:p>
          <w:p w:rsidR="00DF39A6" w:rsidRDefault="00DF39A6" w:rsidP="00DF39A6">
            <w:pPr>
              <w:pStyle w:val="Listenabsatz"/>
              <w:numPr>
                <w:ilvl w:val="0"/>
                <w:numId w:val="2"/>
              </w:numPr>
              <w:spacing w:after="0" w:line="240" w:lineRule="auto"/>
            </w:pPr>
            <w:r>
              <w:t xml:space="preserve">Wörter nachschlagen, Seite im </w:t>
            </w:r>
            <w:r>
              <w:br/>
              <w:t>Wörterbuch notieren</w:t>
            </w:r>
          </w:p>
          <w:p w:rsidR="00DF39A6" w:rsidRDefault="00DF39A6" w:rsidP="00DF39A6">
            <w:pPr>
              <w:pStyle w:val="Listenabsatz"/>
              <w:numPr>
                <w:ilvl w:val="0"/>
                <w:numId w:val="2"/>
              </w:numPr>
              <w:spacing w:after="0" w:line="240" w:lineRule="auto"/>
            </w:pPr>
            <w:r>
              <w:t xml:space="preserve">Kinder korrigieren fehlerhaft </w:t>
            </w:r>
            <w:proofErr w:type="spellStart"/>
            <w:r>
              <w:t>geschrie</w:t>
            </w:r>
            <w:proofErr w:type="spellEnd"/>
            <w:r>
              <w:t>-</w:t>
            </w:r>
            <w:r>
              <w:br/>
            </w:r>
            <w:proofErr w:type="spellStart"/>
            <w:r>
              <w:t>bene</w:t>
            </w:r>
            <w:proofErr w:type="spellEnd"/>
            <w:r>
              <w:t xml:space="preserve"> Wörter mit Hilfe des Wörterbuchs</w:t>
            </w:r>
          </w:p>
          <w:p w:rsidR="00DF39A6" w:rsidRDefault="0043402B" w:rsidP="00DF39A6">
            <w:pPr>
              <w:pStyle w:val="Listenabsatz"/>
              <w:numPr>
                <w:ilvl w:val="0"/>
                <w:numId w:val="6"/>
              </w:numPr>
              <w:spacing w:after="0" w:line="240" w:lineRule="auto"/>
            </w:pPr>
            <w:r>
              <w:t>Mit Rechtschreib-Strategien</w:t>
            </w:r>
            <w:r w:rsidR="00DF39A6">
              <w:t xml:space="preserve"> umgehen:</w:t>
            </w:r>
            <w:r w:rsidR="00DF39A6">
              <w:br/>
              <w:t>Aufgaben, die die Bewältigung von Rechtschreibphänomenen überprüfen</w:t>
            </w:r>
          </w:p>
          <w:p w:rsidR="00DF39A6" w:rsidRDefault="00DF39A6" w:rsidP="00DF39A6">
            <w:pPr>
              <w:spacing w:after="0" w:line="240" w:lineRule="auto"/>
            </w:pPr>
            <w:r>
              <w:lastRenderedPageBreak/>
              <w:t xml:space="preserve">        4. </w:t>
            </w:r>
            <w:proofErr w:type="spellStart"/>
            <w:r>
              <w:t>Jg</w:t>
            </w:r>
            <w:proofErr w:type="spellEnd"/>
            <w:r>
              <w:t>: Erklärung von Regeln</w:t>
            </w:r>
          </w:p>
          <w:p w:rsidR="00DF39A6" w:rsidRDefault="00DF39A6" w:rsidP="00DF39A6">
            <w:pPr>
              <w:pStyle w:val="Listenabsatz"/>
              <w:numPr>
                <w:ilvl w:val="0"/>
                <w:numId w:val="5"/>
              </w:numPr>
              <w:spacing w:after="0" w:line="240" w:lineRule="auto"/>
            </w:pPr>
            <w:r>
              <w:t>Selbstständig mit Lernwörtern umgehen</w:t>
            </w:r>
          </w:p>
          <w:p w:rsidR="0043402B" w:rsidRDefault="00DF39A6" w:rsidP="0043402B">
            <w:pPr>
              <w:pStyle w:val="Listenabsatz"/>
              <w:numPr>
                <w:ilvl w:val="0"/>
                <w:numId w:val="5"/>
              </w:numPr>
              <w:spacing w:after="0" w:line="240" w:lineRule="auto"/>
            </w:pPr>
            <w:r>
              <w:t>Texte kontrollieren und korrigieren können</w:t>
            </w:r>
            <w:r>
              <w:br/>
            </w:r>
            <w:r w:rsidR="0043402B">
              <w:t>Ab dem 3</w:t>
            </w:r>
            <w:r>
              <w:t>. Schuljahr wird die Rechtschreibung auch bei den frei geschriebenen Texten (einschl. Klassenaufsätzen) bewertet. Dazu bekommen die Kinder Zeit, ihren Text mit Hilfe des Wörterbuches zu korrigieren</w:t>
            </w:r>
          </w:p>
          <w:p w:rsidR="00DF39A6" w:rsidRDefault="0043402B" w:rsidP="0043402B">
            <w:pPr>
              <w:pStyle w:val="Listenabsatz"/>
              <w:numPr>
                <w:ilvl w:val="0"/>
                <w:numId w:val="5"/>
              </w:numPr>
              <w:spacing w:after="0" w:line="240" w:lineRule="auto"/>
            </w:pPr>
            <w:r>
              <w:t>HSP (</w:t>
            </w:r>
            <w:proofErr w:type="spellStart"/>
            <w:r>
              <w:t>Lernstandsdiagnose</w:t>
            </w:r>
            <w:proofErr w:type="spellEnd"/>
            <w:r>
              <w:t>)  in der Mitte und am Ende jedes Schuljahres</w:t>
            </w:r>
            <w:r w:rsidR="00DF39A6">
              <w:br/>
            </w:r>
          </w:p>
        </w:tc>
        <w:tc>
          <w:tcPr>
            <w:tcW w:w="3742" w:type="dxa"/>
            <w:tcBorders>
              <w:top w:val="single" w:sz="4" w:space="0" w:color="auto"/>
              <w:left w:val="single" w:sz="4" w:space="0" w:color="auto"/>
              <w:bottom w:val="single" w:sz="4" w:space="0" w:color="auto"/>
              <w:right w:val="single" w:sz="4" w:space="0" w:color="auto"/>
            </w:tcBorders>
          </w:tcPr>
          <w:p w:rsidR="00DF39A6" w:rsidRDefault="00DF39A6" w:rsidP="00DF39A6">
            <w:pPr>
              <w:spacing w:after="0" w:line="240" w:lineRule="auto"/>
            </w:pPr>
          </w:p>
          <w:p w:rsidR="00DF39A6" w:rsidRDefault="00DF39A6" w:rsidP="00DF39A6">
            <w:pPr>
              <w:spacing w:after="0" w:line="240" w:lineRule="auto"/>
            </w:pPr>
            <w:r>
              <w:t>Im 3. und 4. Schuljahr werden 3-4 benotete Rechtschreibarbeiten pro Halbjahr geschrieben.</w:t>
            </w:r>
          </w:p>
          <w:p w:rsidR="00DF39A6" w:rsidRDefault="00DF39A6" w:rsidP="00DF39A6">
            <w:pPr>
              <w:spacing w:after="0" w:line="240" w:lineRule="auto"/>
            </w:pPr>
            <w:r>
              <w:t>Dauer: ca.  45 Minuten</w:t>
            </w:r>
          </w:p>
          <w:p w:rsidR="00DF39A6" w:rsidRDefault="00DF39A6" w:rsidP="00DF39A6">
            <w:pPr>
              <w:spacing w:after="0" w:line="240" w:lineRule="auto"/>
            </w:pPr>
          </w:p>
          <w:p w:rsidR="00DF39A6" w:rsidRDefault="00DF39A6" w:rsidP="00DF39A6">
            <w:pPr>
              <w:spacing w:after="0" w:line="240" w:lineRule="auto"/>
            </w:pPr>
            <w:r>
              <w:t>Bewertung über erreichte Punkte</w:t>
            </w:r>
            <w:r w:rsidR="0043402B">
              <w:t xml:space="preserve"> oder Fehlerzahl</w:t>
            </w:r>
            <w:r w:rsidR="0043402B">
              <w:br/>
              <w:t>E</w:t>
            </w:r>
            <w:r>
              <w:t>igene Entwürfe in Kooperation mit dem Lehrer der Parallelklasse</w:t>
            </w:r>
            <w:r w:rsidR="0043402B">
              <w:t xml:space="preserve"> in Anlehnung an die Diagnosetests von ‚Zebra‘.</w:t>
            </w:r>
          </w:p>
          <w:p w:rsidR="00DF39A6" w:rsidRDefault="00DF39A6" w:rsidP="00DF39A6">
            <w:pPr>
              <w:spacing w:after="0" w:line="240" w:lineRule="auto"/>
            </w:pPr>
          </w:p>
          <w:p w:rsidR="00DF39A6" w:rsidRDefault="00DF39A6" w:rsidP="00DF39A6">
            <w:pPr>
              <w:spacing w:after="0" w:line="240" w:lineRule="auto"/>
            </w:pPr>
          </w:p>
          <w:p w:rsidR="00DF39A6" w:rsidRDefault="00DF39A6" w:rsidP="00DF39A6">
            <w:pPr>
              <w:spacing w:after="0" w:line="240" w:lineRule="auto"/>
            </w:pPr>
          </w:p>
          <w:p w:rsidR="00DF39A6" w:rsidRDefault="00DF39A6" w:rsidP="00DF39A6">
            <w:pPr>
              <w:spacing w:after="0" w:line="240" w:lineRule="auto"/>
            </w:pPr>
            <w:r>
              <w:t>Lernzielkontrollen zu den einzelnen Bereichen werden im Lehrerzimmer gesammelt und mit Bewertungen versehen.</w:t>
            </w:r>
          </w:p>
          <w:p w:rsidR="00DF39A6" w:rsidRDefault="00DF39A6" w:rsidP="00DF39A6">
            <w:pPr>
              <w:spacing w:after="0" w:line="240" w:lineRule="auto"/>
            </w:pPr>
            <w:r>
              <w:t>Regelmäßig werden diese Tests evaluiert.</w:t>
            </w:r>
          </w:p>
          <w:p w:rsidR="00DF39A6" w:rsidRDefault="00DF39A6" w:rsidP="00DF39A6">
            <w:pPr>
              <w:spacing w:after="0" w:line="240" w:lineRule="auto"/>
            </w:pPr>
          </w:p>
          <w:p w:rsidR="00DF39A6" w:rsidRDefault="00DF39A6" w:rsidP="00DF39A6">
            <w:pPr>
              <w:spacing w:after="0" w:line="240" w:lineRule="auto"/>
            </w:pPr>
          </w:p>
          <w:p w:rsidR="00DF39A6" w:rsidRDefault="00DF39A6" w:rsidP="00DF39A6">
            <w:pPr>
              <w:spacing w:after="0" w:line="240" w:lineRule="auto"/>
            </w:pPr>
          </w:p>
          <w:p w:rsidR="00DF39A6" w:rsidRDefault="00DF39A6" w:rsidP="00DF39A6">
            <w:pPr>
              <w:spacing w:after="0" w:line="240" w:lineRule="auto"/>
            </w:pPr>
            <w:r>
              <w:t>Bei frei geschriebenen Texten:</w:t>
            </w:r>
          </w:p>
          <w:p w:rsidR="00DF39A6" w:rsidRDefault="00DF39A6" w:rsidP="00DF39A6">
            <w:pPr>
              <w:spacing w:after="0" w:line="240" w:lineRule="auto"/>
            </w:pPr>
            <w:r>
              <w:t>Bewertung über die Ermittlung eines Fehlerquotienten:</w:t>
            </w:r>
            <w:r>
              <w:br/>
              <w:t>Anzahl der Fehler geteilt durch die Anzahl der geschriebenen Wörter</w:t>
            </w:r>
          </w:p>
          <w:p w:rsidR="00DF39A6" w:rsidRDefault="00DF39A6" w:rsidP="00DF39A6">
            <w:pPr>
              <w:spacing w:after="0" w:line="240" w:lineRule="auto"/>
            </w:pPr>
          </w:p>
          <w:p w:rsidR="00DF39A6" w:rsidRDefault="00DF39A6" w:rsidP="00DF39A6">
            <w:pPr>
              <w:spacing w:after="0" w:line="240" w:lineRule="auto"/>
            </w:pPr>
          </w:p>
          <w:p w:rsidR="00DF39A6" w:rsidRDefault="00DF39A6" w:rsidP="00DF39A6">
            <w:pPr>
              <w:spacing w:after="0" w:line="240" w:lineRule="auto"/>
            </w:pPr>
          </w:p>
        </w:tc>
      </w:tr>
      <w:tr w:rsidR="00DF39A6" w:rsidTr="00DF39A6">
        <w:tc>
          <w:tcPr>
            <w:tcW w:w="1664" w:type="dxa"/>
            <w:tcBorders>
              <w:top w:val="single" w:sz="4" w:space="0" w:color="auto"/>
              <w:left w:val="single" w:sz="4" w:space="0" w:color="auto"/>
              <w:bottom w:val="single" w:sz="4" w:space="0" w:color="auto"/>
              <w:right w:val="single" w:sz="4" w:space="0" w:color="auto"/>
            </w:tcBorders>
          </w:tcPr>
          <w:p w:rsidR="00DF39A6" w:rsidRDefault="00DF39A6" w:rsidP="00DF39A6">
            <w:pPr>
              <w:spacing w:after="0" w:line="240" w:lineRule="auto"/>
            </w:pPr>
            <w:r>
              <w:lastRenderedPageBreak/>
              <w:t>Sprache untersuchen</w:t>
            </w:r>
          </w:p>
        </w:tc>
        <w:tc>
          <w:tcPr>
            <w:tcW w:w="3654" w:type="dxa"/>
            <w:tcBorders>
              <w:top w:val="single" w:sz="4" w:space="0" w:color="auto"/>
              <w:left w:val="single" w:sz="4" w:space="0" w:color="auto"/>
              <w:bottom w:val="single" w:sz="4" w:space="0" w:color="auto"/>
              <w:right w:val="single" w:sz="4" w:space="0" w:color="auto"/>
            </w:tcBorders>
          </w:tcPr>
          <w:p w:rsidR="00DF39A6" w:rsidRDefault="00DF39A6" w:rsidP="00DF39A6">
            <w:pPr>
              <w:pStyle w:val="Listenabsatz"/>
              <w:numPr>
                <w:ilvl w:val="0"/>
                <w:numId w:val="13"/>
              </w:numPr>
              <w:spacing w:after="0" w:line="240" w:lineRule="auto"/>
            </w:pPr>
            <w:r>
              <w:t>Die Kenntnis der Wortarten Nomen, Verb, Adjektiv, Artikel</w:t>
            </w:r>
            <w:r>
              <w:br/>
              <w:t>Im 4. Schuljahr zusätzlich: Pronomen und als Differenzierung auch weitere Wortarten</w:t>
            </w:r>
          </w:p>
          <w:p w:rsidR="00DF39A6" w:rsidRDefault="00DF39A6" w:rsidP="00DF39A6">
            <w:pPr>
              <w:pStyle w:val="Listenabsatz"/>
              <w:numPr>
                <w:ilvl w:val="0"/>
                <w:numId w:val="13"/>
              </w:numPr>
              <w:spacing w:after="0" w:line="240" w:lineRule="auto"/>
            </w:pPr>
            <w:r>
              <w:t>Die 4 Fälle des Nomen</w:t>
            </w:r>
          </w:p>
          <w:p w:rsidR="00DF39A6" w:rsidRDefault="00DF39A6" w:rsidP="00DF39A6">
            <w:pPr>
              <w:pStyle w:val="Listenabsatz"/>
              <w:numPr>
                <w:ilvl w:val="0"/>
                <w:numId w:val="13"/>
              </w:numPr>
              <w:spacing w:after="0" w:line="240" w:lineRule="auto"/>
            </w:pPr>
            <w:r>
              <w:t>Zeitformen: Gegenwart, Vergangenheitsformen</w:t>
            </w:r>
          </w:p>
          <w:p w:rsidR="00DF39A6" w:rsidRDefault="00DF39A6" w:rsidP="00DF39A6">
            <w:pPr>
              <w:pStyle w:val="Listenabsatz"/>
              <w:numPr>
                <w:ilvl w:val="0"/>
                <w:numId w:val="13"/>
              </w:numPr>
              <w:spacing w:after="0" w:line="240" w:lineRule="auto"/>
            </w:pPr>
            <w:r>
              <w:t>Satzzerlegung (Prädikat, Subjekt, Objekt – als Differenzierung Adverbiale Bestimmungen</w:t>
            </w:r>
          </w:p>
          <w:p w:rsidR="00DF39A6" w:rsidRDefault="00DF39A6" w:rsidP="00DF39A6">
            <w:pPr>
              <w:pStyle w:val="Listenabsatz"/>
              <w:spacing w:after="0" w:line="240" w:lineRule="auto"/>
              <w:ind w:left="360"/>
            </w:pPr>
          </w:p>
          <w:p w:rsidR="00DF39A6" w:rsidRDefault="00DF39A6" w:rsidP="00DF39A6">
            <w:pPr>
              <w:spacing w:after="0" w:line="240" w:lineRule="auto"/>
            </w:pPr>
          </w:p>
        </w:tc>
        <w:tc>
          <w:tcPr>
            <w:tcW w:w="3742" w:type="dxa"/>
            <w:tcBorders>
              <w:top w:val="single" w:sz="4" w:space="0" w:color="auto"/>
              <w:left w:val="single" w:sz="4" w:space="0" w:color="auto"/>
              <w:bottom w:val="single" w:sz="4" w:space="0" w:color="auto"/>
              <w:right w:val="single" w:sz="4" w:space="0" w:color="auto"/>
            </w:tcBorders>
          </w:tcPr>
          <w:p w:rsidR="00DF39A6" w:rsidRDefault="00DF39A6" w:rsidP="00DF39A6">
            <w:pPr>
              <w:spacing w:after="0" w:line="240" w:lineRule="auto"/>
            </w:pPr>
            <w:r>
              <w:t>Wortarten – Tests (in Klasse 3 integriert in die Rechtschreibarbeiten)</w:t>
            </w:r>
          </w:p>
          <w:p w:rsidR="00DF39A6" w:rsidRDefault="00DF39A6" w:rsidP="00DF39A6">
            <w:pPr>
              <w:spacing w:after="0" w:line="240" w:lineRule="auto"/>
            </w:pPr>
          </w:p>
          <w:p w:rsidR="00DF39A6" w:rsidRDefault="00DF39A6" w:rsidP="00DF39A6">
            <w:pPr>
              <w:spacing w:after="0" w:line="240" w:lineRule="auto"/>
            </w:pPr>
          </w:p>
          <w:p w:rsidR="00DF39A6" w:rsidRDefault="00DF39A6" w:rsidP="00DF39A6">
            <w:pPr>
              <w:spacing w:after="0" w:line="240" w:lineRule="auto"/>
            </w:pPr>
          </w:p>
          <w:p w:rsidR="00DF39A6" w:rsidRDefault="00DF39A6" w:rsidP="00DF39A6">
            <w:pPr>
              <w:spacing w:after="0" w:line="240" w:lineRule="auto"/>
            </w:pPr>
            <w:r>
              <w:t>Einhaltung der Zeitform in freien Texten/ einen Text in verschiedene Zeiten setzen</w:t>
            </w:r>
          </w:p>
          <w:p w:rsidR="00DF39A6" w:rsidRDefault="00DF39A6" w:rsidP="00DF39A6">
            <w:pPr>
              <w:spacing w:after="0" w:line="240" w:lineRule="auto"/>
            </w:pPr>
          </w:p>
          <w:p w:rsidR="00DF39A6" w:rsidRDefault="00DF39A6" w:rsidP="00DF39A6">
            <w:pPr>
              <w:spacing w:after="0" w:line="240" w:lineRule="auto"/>
            </w:pPr>
            <w:r>
              <w:t>Test Satzzerlegung (4. Schuljahr)</w:t>
            </w:r>
          </w:p>
          <w:p w:rsidR="00DF39A6" w:rsidRDefault="00DF39A6" w:rsidP="00DF39A6">
            <w:pPr>
              <w:spacing w:after="0" w:line="240" w:lineRule="auto"/>
            </w:pPr>
            <w:r>
              <w:t>Bewertung: Erreichte Punkte</w:t>
            </w:r>
          </w:p>
          <w:p w:rsidR="00DF39A6" w:rsidRDefault="00DF39A6" w:rsidP="00DF39A6">
            <w:pPr>
              <w:spacing w:after="0" w:line="240" w:lineRule="auto"/>
            </w:pPr>
          </w:p>
        </w:tc>
      </w:tr>
      <w:tr w:rsidR="00DF39A6" w:rsidTr="00DF39A6">
        <w:tc>
          <w:tcPr>
            <w:tcW w:w="9060" w:type="dxa"/>
            <w:gridSpan w:val="3"/>
            <w:tcBorders>
              <w:top w:val="single" w:sz="4" w:space="0" w:color="auto"/>
              <w:left w:val="single" w:sz="4" w:space="0" w:color="auto"/>
              <w:bottom w:val="single" w:sz="4" w:space="0" w:color="auto"/>
              <w:right w:val="single" w:sz="4" w:space="0" w:color="auto"/>
            </w:tcBorders>
          </w:tcPr>
          <w:p w:rsidR="00DF39A6" w:rsidRDefault="00DF39A6" w:rsidP="00DF39A6">
            <w:pPr>
              <w:spacing w:after="0" w:line="240" w:lineRule="auto"/>
              <w:rPr>
                <w:sz w:val="24"/>
                <w:szCs w:val="24"/>
              </w:rPr>
            </w:pPr>
            <w:r>
              <w:rPr>
                <w:sz w:val="24"/>
                <w:szCs w:val="24"/>
              </w:rPr>
              <w:t>Immer mit bewertet wird:</w:t>
            </w:r>
          </w:p>
          <w:p w:rsidR="00DF39A6" w:rsidRPr="0049593A" w:rsidRDefault="00DF39A6" w:rsidP="00DF39A6">
            <w:pPr>
              <w:pStyle w:val="Listenabsatz"/>
              <w:numPr>
                <w:ilvl w:val="0"/>
                <w:numId w:val="14"/>
              </w:numPr>
              <w:spacing w:after="0" w:line="240" w:lineRule="auto"/>
            </w:pPr>
            <w:r w:rsidRPr="0049593A">
              <w:rPr>
                <w:sz w:val="24"/>
                <w:szCs w:val="24"/>
              </w:rPr>
              <w:t>Hefte und Mappen: ordentliche Heftführung, Vollständigkeit und Richtigkeit</w:t>
            </w:r>
          </w:p>
          <w:p w:rsidR="00DF39A6" w:rsidRPr="0049593A" w:rsidRDefault="00DF39A6" w:rsidP="00DF39A6">
            <w:pPr>
              <w:pStyle w:val="Listenabsatz"/>
              <w:numPr>
                <w:ilvl w:val="0"/>
                <w:numId w:val="14"/>
              </w:numPr>
              <w:spacing w:after="0" w:line="240" w:lineRule="auto"/>
            </w:pPr>
            <w:r w:rsidRPr="0049593A">
              <w:rPr>
                <w:sz w:val="24"/>
                <w:szCs w:val="24"/>
              </w:rPr>
              <w:t>Arbeitspensum und –</w:t>
            </w:r>
            <w:proofErr w:type="spellStart"/>
            <w:r w:rsidRPr="0049593A">
              <w:rPr>
                <w:sz w:val="24"/>
                <w:szCs w:val="24"/>
              </w:rPr>
              <w:t>genauigkeit</w:t>
            </w:r>
            <w:proofErr w:type="spellEnd"/>
            <w:r w:rsidRPr="0049593A">
              <w:rPr>
                <w:sz w:val="24"/>
                <w:szCs w:val="24"/>
              </w:rPr>
              <w:t xml:space="preserve"> </w:t>
            </w:r>
          </w:p>
          <w:p w:rsidR="00DF39A6" w:rsidRDefault="00DF39A6" w:rsidP="00DF39A6">
            <w:pPr>
              <w:pStyle w:val="Listenabsatz"/>
              <w:spacing w:after="0" w:line="240" w:lineRule="auto"/>
              <w:ind w:left="0"/>
            </w:pPr>
            <w:r w:rsidRPr="0049593A">
              <w:rPr>
                <w:sz w:val="24"/>
                <w:szCs w:val="24"/>
              </w:rPr>
              <w:br/>
            </w:r>
            <w:r>
              <w:rPr>
                <w:sz w:val="24"/>
                <w:szCs w:val="24"/>
              </w:rPr>
              <w:t xml:space="preserve">Wichtig ist uns die </w:t>
            </w:r>
            <w:r w:rsidRPr="0049593A">
              <w:rPr>
                <w:sz w:val="24"/>
                <w:szCs w:val="24"/>
              </w:rPr>
              <w:t>Selbsteinschätzung der Kinder: zum Abschluss einer Unterrichtseinheit, bei den Hausaufgaben, bei der Vorbereitung einer  Lernzielkontrolle (Was wird gefordert – was kann ich schon bzw. muss ich noch lernen?)</w:t>
            </w:r>
            <w:r w:rsidR="0043402B">
              <w:rPr>
                <w:sz w:val="24"/>
                <w:szCs w:val="24"/>
              </w:rPr>
              <w:t>.</w:t>
            </w:r>
          </w:p>
        </w:tc>
      </w:tr>
    </w:tbl>
    <w:p w:rsidR="00973B39" w:rsidRDefault="00973B39"/>
    <w:p w:rsidR="00546CE0" w:rsidRDefault="00546CE0" w:rsidP="0081275C">
      <w:pPr>
        <w:rPr>
          <w:rFonts w:asciiTheme="minorHAnsi" w:eastAsia="Calibri" w:hAnsiTheme="minorHAnsi" w:cs="Arial"/>
          <w:b/>
          <w:sz w:val="28"/>
          <w:szCs w:val="28"/>
          <w:u w:val="single"/>
        </w:rPr>
      </w:pPr>
    </w:p>
    <w:p w:rsidR="00546CE0" w:rsidRDefault="00546CE0" w:rsidP="0081275C">
      <w:pPr>
        <w:rPr>
          <w:rFonts w:asciiTheme="minorHAnsi" w:eastAsia="Calibri" w:hAnsiTheme="minorHAnsi" w:cs="Arial"/>
          <w:b/>
          <w:sz w:val="28"/>
          <w:szCs w:val="28"/>
          <w:u w:val="single"/>
        </w:rPr>
      </w:pPr>
    </w:p>
    <w:p w:rsidR="00546CE0" w:rsidRDefault="00546CE0" w:rsidP="0081275C">
      <w:pPr>
        <w:rPr>
          <w:rFonts w:asciiTheme="minorHAnsi" w:eastAsia="Calibri" w:hAnsiTheme="minorHAnsi" w:cs="Arial"/>
          <w:b/>
          <w:sz w:val="28"/>
          <w:szCs w:val="28"/>
          <w:u w:val="single"/>
        </w:rPr>
      </w:pPr>
    </w:p>
    <w:p w:rsidR="00546CE0" w:rsidRDefault="00546CE0" w:rsidP="0081275C">
      <w:pPr>
        <w:rPr>
          <w:rFonts w:asciiTheme="minorHAnsi" w:eastAsia="Calibri" w:hAnsiTheme="minorHAnsi" w:cs="Arial"/>
          <w:b/>
          <w:sz w:val="28"/>
          <w:szCs w:val="28"/>
          <w:u w:val="single"/>
        </w:rPr>
      </w:pPr>
    </w:p>
    <w:p w:rsidR="00D87D07" w:rsidRDefault="00D87D07" w:rsidP="0081275C">
      <w:pPr>
        <w:rPr>
          <w:rFonts w:asciiTheme="minorHAnsi" w:eastAsia="Calibri" w:hAnsiTheme="minorHAnsi" w:cs="Arial"/>
          <w:b/>
          <w:sz w:val="28"/>
          <w:szCs w:val="28"/>
          <w:u w:val="single"/>
        </w:rPr>
      </w:pPr>
    </w:p>
    <w:p w:rsidR="00D87D07" w:rsidRDefault="00D87D07" w:rsidP="0081275C">
      <w:pPr>
        <w:rPr>
          <w:rFonts w:asciiTheme="minorHAnsi" w:eastAsia="Calibri" w:hAnsiTheme="minorHAnsi" w:cs="Arial"/>
          <w:b/>
          <w:sz w:val="28"/>
          <w:szCs w:val="28"/>
          <w:u w:val="single"/>
        </w:rPr>
      </w:pPr>
    </w:p>
    <w:p w:rsidR="00546CE0" w:rsidRDefault="00546CE0" w:rsidP="0081275C">
      <w:pPr>
        <w:rPr>
          <w:rFonts w:asciiTheme="minorHAnsi" w:eastAsia="Calibri" w:hAnsiTheme="minorHAnsi" w:cs="Arial"/>
          <w:b/>
          <w:sz w:val="28"/>
          <w:szCs w:val="28"/>
          <w:u w:val="single"/>
        </w:rPr>
      </w:pPr>
    </w:p>
    <w:p w:rsidR="0081275C" w:rsidRPr="0081275C" w:rsidRDefault="0081275C" w:rsidP="0081275C">
      <w:pPr>
        <w:rPr>
          <w:rFonts w:asciiTheme="minorHAnsi" w:eastAsia="Calibri" w:hAnsiTheme="minorHAnsi" w:cs="Arial"/>
          <w:b/>
          <w:sz w:val="28"/>
          <w:szCs w:val="28"/>
          <w:u w:val="single"/>
        </w:rPr>
      </w:pPr>
      <w:r w:rsidRPr="0081275C">
        <w:rPr>
          <w:rFonts w:asciiTheme="minorHAnsi" w:eastAsia="Calibri" w:hAnsiTheme="minorHAnsi" w:cs="Arial"/>
          <w:b/>
          <w:sz w:val="28"/>
          <w:szCs w:val="28"/>
          <w:u w:val="single"/>
        </w:rPr>
        <w:lastRenderedPageBreak/>
        <w:t>Leistungskonzept Jakobusschule Sachunterricht</w:t>
      </w:r>
    </w:p>
    <w:p w:rsidR="0081275C" w:rsidRPr="0081275C" w:rsidRDefault="0081275C" w:rsidP="0081275C">
      <w:pPr>
        <w:jc w:val="both"/>
        <w:rPr>
          <w:rFonts w:asciiTheme="minorHAnsi" w:eastAsia="Calibri" w:hAnsiTheme="minorHAnsi" w:cs="Arial"/>
          <w:sz w:val="24"/>
          <w:szCs w:val="24"/>
        </w:rPr>
      </w:pPr>
      <w:r w:rsidRPr="0081275C">
        <w:rPr>
          <w:rFonts w:asciiTheme="minorHAnsi" w:eastAsia="Calibri" w:hAnsiTheme="minorHAnsi" w:cs="Arial"/>
          <w:sz w:val="24"/>
          <w:szCs w:val="24"/>
        </w:rPr>
        <w:t>Die grundlegenden Ziele des Sachunterrichts sind die Entwicklung von Selbst-, Sozial-, Sach- und Methodenkompetenz, wobei der Schwerpunkt auf letzteren beiden liegt. (vgl. Arbeitspläne SU)</w:t>
      </w:r>
    </w:p>
    <w:p w:rsidR="0081275C" w:rsidRPr="0081275C" w:rsidRDefault="0081275C" w:rsidP="0081275C">
      <w:pPr>
        <w:jc w:val="both"/>
        <w:rPr>
          <w:rFonts w:asciiTheme="minorHAnsi" w:eastAsia="Calibri" w:hAnsiTheme="minorHAnsi" w:cs="Arial"/>
          <w:b/>
          <w:sz w:val="24"/>
          <w:szCs w:val="24"/>
        </w:rPr>
      </w:pPr>
      <w:r w:rsidRPr="0081275C">
        <w:rPr>
          <w:rFonts w:asciiTheme="minorHAnsi" w:eastAsia="Calibri" w:hAnsiTheme="minorHAnsi" w:cs="Arial"/>
          <w:b/>
          <w:sz w:val="24"/>
          <w:szCs w:val="24"/>
        </w:rPr>
        <w:t>Umfassende Leistungsbewertung</w:t>
      </w:r>
    </w:p>
    <w:p w:rsidR="0081275C" w:rsidRPr="0081275C" w:rsidRDefault="0081275C" w:rsidP="0081275C">
      <w:pPr>
        <w:jc w:val="both"/>
        <w:rPr>
          <w:rFonts w:asciiTheme="minorHAnsi" w:eastAsia="Calibri" w:hAnsiTheme="minorHAnsi" w:cs="Arial"/>
          <w:sz w:val="24"/>
          <w:szCs w:val="24"/>
        </w:rPr>
      </w:pPr>
      <w:r w:rsidRPr="0081275C">
        <w:rPr>
          <w:rFonts w:asciiTheme="minorHAnsi" w:eastAsia="Calibri" w:hAnsiTheme="minorHAnsi" w:cs="Arial"/>
          <w:sz w:val="24"/>
          <w:szCs w:val="24"/>
        </w:rPr>
        <w:t xml:space="preserve">Für eine umfassende Leistungsbewertung, die </w:t>
      </w:r>
      <w:r w:rsidRPr="0081275C">
        <w:rPr>
          <w:rFonts w:asciiTheme="minorHAnsi" w:eastAsia="Calibri" w:hAnsiTheme="minorHAnsi" w:cs="Arial"/>
          <w:i/>
          <w:sz w:val="24"/>
          <w:szCs w:val="24"/>
        </w:rPr>
        <w:t>Ergebnisse und Prozesse</w:t>
      </w:r>
      <w:r w:rsidRPr="0081275C">
        <w:rPr>
          <w:rFonts w:asciiTheme="minorHAnsi" w:eastAsia="Calibri" w:hAnsiTheme="minorHAnsi" w:cs="Arial"/>
          <w:sz w:val="24"/>
          <w:szCs w:val="24"/>
        </w:rPr>
        <w:t xml:space="preserve"> gleichermaßen mit einbezieht, sind geeignete Instrumente und Verfahrensweisen der Beobachtung erforderlich, die die individuelle Entwicklung der Kompetenzen über einen längeren Zeitraum erfassen und kontinuierlich dokumentieren. Für folgende haben wir uns entschieden:</w:t>
      </w:r>
    </w:p>
    <w:p w:rsidR="0081275C" w:rsidRPr="0081275C" w:rsidRDefault="0081275C" w:rsidP="0081275C">
      <w:pPr>
        <w:numPr>
          <w:ilvl w:val="0"/>
          <w:numId w:val="18"/>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mündliche Prüfungen</w:t>
      </w:r>
    </w:p>
    <w:p w:rsidR="0081275C" w:rsidRPr="0081275C" w:rsidRDefault="0081275C" w:rsidP="0081275C">
      <w:pPr>
        <w:numPr>
          <w:ilvl w:val="0"/>
          <w:numId w:val="18"/>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schriftliche Tests</w:t>
      </w:r>
    </w:p>
    <w:p w:rsidR="0081275C" w:rsidRPr="0081275C" w:rsidRDefault="0081275C" w:rsidP="0081275C">
      <w:pPr>
        <w:numPr>
          <w:ilvl w:val="0"/>
          <w:numId w:val="18"/>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Kontrolle der Hausaufgaben</w:t>
      </w:r>
    </w:p>
    <w:p w:rsidR="0081275C" w:rsidRPr="0081275C" w:rsidRDefault="0081275C" w:rsidP="0081275C">
      <w:pPr>
        <w:numPr>
          <w:ilvl w:val="0"/>
          <w:numId w:val="18"/>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 xml:space="preserve">Bewertung der Lerndokumente der </w:t>
      </w:r>
      <w:proofErr w:type="spellStart"/>
      <w:r w:rsidRPr="0081275C">
        <w:rPr>
          <w:rFonts w:asciiTheme="minorHAnsi" w:eastAsia="Calibri" w:hAnsiTheme="minorHAnsi" w:cs="Arial"/>
          <w:sz w:val="24"/>
          <w:szCs w:val="24"/>
        </w:rPr>
        <w:t>SuS</w:t>
      </w:r>
      <w:proofErr w:type="spellEnd"/>
      <w:r w:rsidRPr="0081275C">
        <w:rPr>
          <w:rFonts w:asciiTheme="minorHAnsi" w:eastAsia="Calibri" w:hAnsiTheme="minorHAnsi" w:cs="Arial"/>
          <w:sz w:val="24"/>
          <w:szCs w:val="24"/>
        </w:rPr>
        <w:t xml:space="preserve"> (z.B. Mappen, Forscherbücher,…)</w:t>
      </w:r>
    </w:p>
    <w:p w:rsidR="0081275C" w:rsidRPr="0081275C" w:rsidRDefault="0081275C" w:rsidP="0081275C">
      <w:pPr>
        <w:numPr>
          <w:ilvl w:val="0"/>
          <w:numId w:val="18"/>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Bewertung der praktischen Leistungen</w:t>
      </w:r>
    </w:p>
    <w:p w:rsidR="0081275C" w:rsidRPr="0081275C" w:rsidRDefault="0081275C" w:rsidP="0081275C">
      <w:pPr>
        <w:numPr>
          <w:ilvl w:val="0"/>
          <w:numId w:val="18"/>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Beobachtungen von Kindern (z.B. themenbezogene Beobachtungen, Lernbegleitbögen als Klassenliste oder einzelnes Kind, …)</w:t>
      </w:r>
    </w:p>
    <w:p w:rsidR="0081275C" w:rsidRPr="0081275C" w:rsidRDefault="0081275C" w:rsidP="0081275C">
      <w:pPr>
        <w:numPr>
          <w:ilvl w:val="0"/>
          <w:numId w:val="18"/>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dialogische Form der Leistungsfeststellung (z.B. Kindersprechtag, Selbsteinschätzung der Kinder…)</w:t>
      </w:r>
    </w:p>
    <w:p w:rsidR="0081275C" w:rsidRPr="0081275C" w:rsidRDefault="0081275C" w:rsidP="0081275C">
      <w:pPr>
        <w:contextualSpacing/>
        <w:jc w:val="both"/>
        <w:rPr>
          <w:rFonts w:asciiTheme="minorHAnsi" w:eastAsia="Calibri" w:hAnsiTheme="minorHAnsi" w:cs="Arial"/>
          <w:sz w:val="24"/>
          <w:szCs w:val="24"/>
        </w:rPr>
      </w:pPr>
    </w:p>
    <w:p w:rsidR="0081275C" w:rsidRPr="0081275C" w:rsidRDefault="0081275C" w:rsidP="0081275C">
      <w:pPr>
        <w:jc w:val="both"/>
        <w:rPr>
          <w:rFonts w:asciiTheme="minorHAnsi" w:eastAsia="Calibri" w:hAnsiTheme="minorHAnsi" w:cs="Arial"/>
          <w:b/>
          <w:sz w:val="24"/>
          <w:szCs w:val="24"/>
        </w:rPr>
      </w:pPr>
      <w:r w:rsidRPr="0081275C">
        <w:rPr>
          <w:rFonts w:asciiTheme="minorHAnsi" w:eastAsia="Calibri" w:hAnsiTheme="minorHAnsi" w:cs="Arial"/>
          <w:b/>
          <w:sz w:val="24"/>
          <w:szCs w:val="24"/>
        </w:rPr>
        <w:t>Individuelle Rückmeldung und Transparenz</w:t>
      </w:r>
    </w:p>
    <w:p w:rsidR="0081275C" w:rsidRPr="00D87D07" w:rsidRDefault="0081275C" w:rsidP="0081275C">
      <w:pPr>
        <w:jc w:val="both"/>
        <w:rPr>
          <w:rFonts w:asciiTheme="minorHAnsi" w:eastAsia="Calibri" w:hAnsiTheme="minorHAnsi" w:cs="Arial"/>
          <w:sz w:val="24"/>
          <w:szCs w:val="24"/>
        </w:rPr>
      </w:pPr>
      <w:r w:rsidRPr="0081275C">
        <w:rPr>
          <w:rFonts w:asciiTheme="minorHAnsi" w:eastAsia="Calibri" w:hAnsiTheme="minorHAnsi" w:cs="Arial"/>
          <w:sz w:val="24"/>
          <w:szCs w:val="24"/>
        </w:rPr>
        <w:t>Die Schülerinnen und Schüler erhalten individuelle Rückmeldungen über ihre Lernentwicklung und den erreichten Kompetenzstand. Kriterien und Maßstäbe der Leistungsbewertung sollen für die Schülerinnen und Schüler transparent sein. Dazu werden diese gemeinsam mit den Kindern erarbeitet, besprochen und individuell ergänzt. Nur so werden Rückmeldungen durch die Lehrkraft und individuelle Förderhinweise nachvollziehbar und die Schülerinnen und Schüler können in die Beobachtung ihrer Lernentwicklung einbezogen werden. Sie lernen, ihre Arbeitsergebnisse selbst einzuschätzen, Lernprozesse und unterschiedliche Lernwege und</w:t>
      </w:r>
      <w:r w:rsidR="00D87D07">
        <w:rPr>
          <w:rFonts w:asciiTheme="minorHAnsi" w:eastAsia="Calibri" w:hAnsiTheme="minorHAnsi" w:cs="Arial"/>
          <w:sz w:val="24"/>
          <w:szCs w:val="24"/>
        </w:rPr>
        <w:br/>
        <w:t>-</w:t>
      </w:r>
      <w:r w:rsidRPr="0081275C">
        <w:rPr>
          <w:rFonts w:asciiTheme="minorHAnsi" w:eastAsia="Calibri" w:hAnsiTheme="minorHAnsi" w:cs="Arial"/>
          <w:sz w:val="24"/>
          <w:szCs w:val="24"/>
        </w:rPr>
        <w:t xml:space="preserve">strategien gemeinsam zu reflektieren und zunehmend selbst Verantwortung für ihr weiteres Lernen zu übernehmen. </w:t>
      </w:r>
    </w:p>
    <w:p w:rsidR="0081275C" w:rsidRPr="0081275C" w:rsidRDefault="0081275C" w:rsidP="0081275C">
      <w:pPr>
        <w:contextualSpacing/>
        <w:jc w:val="both"/>
        <w:rPr>
          <w:rFonts w:asciiTheme="minorHAnsi" w:eastAsia="Calibri" w:hAnsiTheme="minorHAnsi" w:cs="Arial"/>
          <w:b/>
          <w:sz w:val="24"/>
          <w:szCs w:val="24"/>
        </w:rPr>
      </w:pPr>
    </w:p>
    <w:p w:rsidR="0081275C" w:rsidRPr="0081275C" w:rsidRDefault="0081275C" w:rsidP="0081275C">
      <w:pPr>
        <w:contextualSpacing/>
        <w:jc w:val="both"/>
        <w:rPr>
          <w:rFonts w:asciiTheme="minorHAnsi" w:eastAsia="Calibri" w:hAnsiTheme="minorHAnsi" w:cs="Arial"/>
          <w:sz w:val="24"/>
          <w:szCs w:val="24"/>
        </w:rPr>
      </w:pPr>
      <w:r w:rsidRPr="0081275C">
        <w:rPr>
          <w:rFonts w:asciiTheme="minorHAnsi" w:eastAsia="Calibri" w:hAnsiTheme="minorHAnsi" w:cs="Arial"/>
          <w:b/>
          <w:sz w:val="24"/>
          <w:szCs w:val="24"/>
        </w:rPr>
        <w:t>Zusammensetzung der Zeugnisbeurteilung bzw. -note</w:t>
      </w:r>
    </w:p>
    <w:p w:rsidR="0081275C" w:rsidRPr="0081275C" w:rsidRDefault="0081275C" w:rsidP="0081275C">
      <w:pPr>
        <w:jc w:val="both"/>
        <w:rPr>
          <w:rFonts w:asciiTheme="minorHAnsi" w:eastAsia="Calibri" w:hAnsiTheme="minorHAnsi" w:cs="Arial"/>
          <w:sz w:val="24"/>
          <w:szCs w:val="24"/>
        </w:rPr>
      </w:pPr>
      <w:r w:rsidRPr="0081275C">
        <w:rPr>
          <w:rFonts w:asciiTheme="minorHAnsi" w:eastAsia="Calibri" w:hAnsiTheme="minorHAnsi" w:cs="Arial"/>
          <w:sz w:val="24"/>
          <w:szCs w:val="24"/>
        </w:rPr>
        <w:t>Es gilt folgende Gewichtung der Leistungsbereiche: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81275C" w:rsidRPr="0081275C" w:rsidTr="00BB4644">
        <w:tc>
          <w:tcPr>
            <w:tcW w:w="4606" w:type="dxa"/>
            <w:shd w:val="clear" w:color="auto" w:fill="auto"/>
            <w:vAlign w:val="center"/>
          </w:tcPr>
          <w:p w:rsidR="0081275C" w:rsidRPr="0081275C" w:rsidRDefault="0081275C" w:rsidP="0081275C">
            <w:pPr>
              <w:spacing w:after="0" w:line="240" w:lineRule="auto"/>
              <w:rPr>
                <w:rFonts w:asciiTheme="minorHAnsi" w:eastAsia="Calibri" w:hAnsiTheme="minorHAnsi" w:cs="Arial"/>
                <w:sz w:val="24"/>
                <w:szCs w:val="24"/>
              </w:rPr>
            </w:pPr>
            <w:r w:rsidRPr="0081275C">
              <w:rPr>
                <w:rFonts w:asciiTheme="minorHAnsi" w:eastAsia="Calibri" w:hAnsiTheme="minorHAnsi" w:cs="Arial"/>
                <w:sz w:val="24"/>
                <w:szCs w:val="24"/>
              </w:rPr>
              <w:t>Schuljahr 1 + 2</w:t>
            </w:r>
          </w:p>
        </w:tc>
        <w:tc>
          <w:tcPr>
            <w:tcW w:w="4606" w:type="dxa"/>
            <w:shd w:val="clear" w:color="auto" w:fill="auto"/>
          </w:tcPr>
          <w:p w:rsidR="0081275C" w:rsidRPr="0081275C" w:rsidRDefault="0081275C" w:rsidP="0081275C">
            <w:pPr>
              <w:spacing w:after="0" w:line="240" w:lineRule="auto"/>
              <w:jc w:val="both"/>
              <w:rPr>
                <w:rFonts w:asciiTheme="minorHAnsi" w:eastAsia="Calibri" w:hAnsiTheme="minorHAnsi" w:cs="Arial"/>
                <w:sz w:val="24"/>
                <w:szCs w:val="24"/>
              </w:rPr>
            </w:pPr>
            <w:r w:rsidRPr="0081275C">
              <w:rPr>
                <w:rFonts w:asciiTheme="minorHAnsi" w:eastAsia="Calibri" w:hAnsiTheme="minorHAnsi" w:cs="Arial"/>
                <w:sz w:val="24"/>
                <w:szCs w:val="24"/>
              </w:rPr>
              <w:t>40 % mündliche Beteiligung</w:t>
            </w:r>
          </w:p>
          <w:p w:rsidR="0081275C" w:rsidRPr="0081275C" w:rsidRDefault="0081275C" w:rsidP="0081275C">
            <w:pPr>
              <w:spacing w:after="0" w:line="240" w:lineRule="auto"/>
              <w:jc w:val="both"/>
              <w:rPr>
                <w:rFonts w:asciiTheme="minorHAnsi" w:eastAsia="Calibri" w:hAnsiTheme="minorHAnsi" w:cs="Arial"/>
                <w:sz w:val="24"/>
                <w:szCs w:val="24"/>
              </w:rPr>
            </w:pPr>
            <w:r w:rsidRPr="0081275C">
              <w:rPr>
                <w:rFonts w:asciiTheme="minorHAnsi" w:eastAsia="Calibri" w:hAnsiTheme="minorHAnsi" w:cs="Arial"/>
                <w:sz w:val="24"/>
                <w:szCs w:val="24"/>
              </w:rPr>
              <w:t>40 % praktische Leistungen</w:t>
            </w:r>
          </w:p>
          <w:p w:rsidR="0081275C" w:rsidRPr="0081275C" w:rsidRDefault="0081275C" w:rsidP="0081275C">
            <w:pPr>
              <w:spacing w:after="0" w:line="240" w:lineRule="auto"/>
              <w:jc w:val="both"/>
              <w:rPr>
                <w:rFonts w:asciiTheme="minorHAnsi" w:eastAsia="Calibri" w:hAnsiTheme="minorHAnsi" w:cs="Arial"/>
                <w:sz w:val="24"/>
                <w:szCs w:val="24"/>
              </w:rPr>
            </w:pPr>
            <w:r w:rsidRPr="0081275C">
              <w:rPr>
                <w:rFonts w:asciiTheme="minorHAnsi" w:eastAsia="Calibri" w:hAnsiTheme="minorHAnsi" w:cs="Arial"/>
                <w:sz w:val="24"/>
                <w:szCs w:val="24"/>
              </w:rPr>
              <w:t>20 % schriftliche Leistungen</w:t>
            </w:r>
          </w:p>
        </w:tc>
      </w:tr>
      <w:tr w:rsidR="0081275C" w:rsidRPr="0081275C" w:rsidTr="00BB4644">
        <w:tc>
          <w:tcPr>
            <w:tcW w:w="4606" w:type="dxa"/>
            <w:shd w:val="clear" w:color="auto" w:fill="auto"/>
            <w:vAlign w:val="center"/>
          </w:tcPr>
          <w:p w:rsidR="0081275C" w:rsidRPr="0081275C" w:rsidRDefault="0081275C" w:rsidP="0081275C">
            <w:pPr>
              <w:spacing w:after="0" w:line="240" w:lineRule="auto"/>
              <w:rPr>
                <w:rFonts w:asciiTheme="minorHAnsi" w:eastAsia="Calibri" w:hAnsiTheme="minorHAnsi" w:cs="Arial"/>
                <w:sz w:val="24"/>
                <w:szCs w:val="24"/>
              </w:rPr>
            </w:pPr>
            <w:r w:rsidRPr="0081275C">
              <w:rPr>
                <w:rFonts w:asciiTheme="minorHAnsi" w:eastAsia="Calibri" w:hAnsiTheme="minorHAnsi" w:cs="Arial"/>
                <w:sz w:val="24"/>
                <w:szCs w:val="24"/>
              </w:rPr>
              <w:t>Schuljahr 3 + 4</w:t>
            </w:r>
          </w:p>
        </w:tc>
        <w:tc>
          <w:tcPr>
            <w:tcW w:w="4606" w:type="dxa"/>
            <w:shd w:val="clear" w:color="auto" w:fill="auto"/>
          </w:tcPr>
          <w:p w:rsidR="0081275C" w:rsidRPr="0081275C" w:rsidRDefault="0081275C" w:rsidP="0081275C">
            <w:pPr>
              <w:spacing w:after="0" w:line="240" w:lineRule="auto"/>
              <w:jc w:val="both"/>
              <w:rPr>
                <w:rFonts w:asciiTheme="minorHAnsi" w:eastAsia="Calibri" w:hAnsiTheme="minorHAnsi" w:cs="Arial"/>
                <w:sz w:val="24"/>
                <w:szCs w:val="24"/>
              </w:rPr>
            </w:pPr>
            <w:r w:rsidRPr="0081275C">
              <w:rPr>
                <w:rFonts w:asciiTheme="minorHAnsi" w:eastAsia="Calibri" w:hAnsiTheme="minorHAnsi" w:cs="Arial"/>
                <w:sz w:val="24"/>
                <w:szCs w:val="24"/>
              </w:rPr>
              <w:t>40 % mündliche Beteiligung</w:t>
            </w:r>
          </w:p>
          <w:p w:rsidR="0081275C" w:rsidRPr="0081275C" w:rsidRDefault="0081275C" w:rsidP="0081275C">
            <w:pPr>
              <w:spacing w:after="0" w:line="240" w:lineRule="auto"/>
              <w:jc w:val="both"/>
              <w:rPr>
                <w:rFonts w:asciiTheme="minorHAnsi" w:eastAsia="Calibri" w:hAnsiTheme="minorHAnsi" w:cs="Arial"/>
                <w:sz w:val="24"/>
                <w:szCs w:val="24"/>
              </w:rPr>
            </w:pPr>
            <w:r w:rsidRPr="0081275C">
              <w:rPr>
                <w:rFonts w:asciiTheme="minorHAnsi" w:eastAsia="Calibri" w:hAnsiTheme="minorHAnsi" w:cs="Arial"/>
                <w:sz w:val="24"/>
                <w:szCs w:val="24"/>
              </w:rPr>
              <w:t>30 % praktische Leistungen</w:t>
            </w:r>
          </w:p>
          <w:p w:rsidR="0081275C" w:rsidRPr="0081275C" w:rsidRDefault="0081275C" w:rsidP="0081275C">
            <w:pPr>
              <w:spacing w:after="0" w:line="240" w:lineRule="auto"/>
              <w:jc w:val="both"/>
              <w:rPr>
                <w:rFonts w:asciiTheme="minorHAnsi" w:eastAsia="Calibri" w:hAnsiTheme="minorHAnsi" w:cs="Arial"/>
                <w:sz w:val="24"/>
                <w:szCs w:val="24"/>
              </w:rPr>
            </w:pPr>
            <w:r w:rsidRPr="0081275C">
              <w:rPr>
                <w:rFonts w:asciiTheme="minorHAnsi" w:eastAsia="Calibri" w:hAnsiTheme="minorHAnsi" w:cs="Arial"/>
                <w:sz w:val="24"/>
                <w:szCs w:val="24"/>
              </w:rPr>
              <w:t>30 % schriftliche Leistungen</w:t>
            </w:r>
          </w:p>
        </w:tc>
      </w:tr>
    </w:tbl>
    <w:p w:rsidR="0081275C" w:rsidRPr="0081275C" w:rsidRDefault="0081275C" w:rsidP="0081275C">
      <w:pPr>
        <w:jc w:val="both"/>
        <w:rPr>
          <w:rFonts w:asciiTheme="minorHAnsi" w:eastAsia="Calibri" w:hAnsiTheme="minorHAnsi" w:cs="Arial"/>
          <w:sz w:val="24"/>
          <w:szCs w:val="24"/>
        </w:rPr>
      </w:pPr>
    </w:p>
    <w:p w:rsidR="0081275C" w:rsidRPr="0081275C" w:rsidRDefault="0081275C" w:rsidP="0081275C">
      <w:pPr>
        <w:jc w:val="both"/>
        <w:rPr>
          <w:rFonts w:asciiTheme="minorHAnsi" w:eastAsia="Calibri" w:hAnsiTheme="minorHAnsi" w:cs="Arial"/>
          <w:b/>
          <w:sz w:val="24"/>
          <w:szCs w:val="24"/>
        </w:rPr>
      </w:pPr>
      <w:r w:rsidRPr="0081275C">
        <w:rPr>
          <w:rFonts w:asciiTheme="minorHAnsi" w:eastAsia="Calibri" w:hAnsiTheme="minorHAnsi" w:cs="Arial"/>
          <w:b/>
          <w:sz w:val="24"/>
          <w:szCs w:val="24"/>
        </w:rPr>
        <w:lastRenderedPageBreak/>
        <w:t>Leistungsbereiche</w:t>
      </w:r>
    </w:p>
    <w:p w:rsidR="0081275C" w:rsidRPr="0081275C" w:rsidRDefault="0081275C" w:rsidP="0081275C">
      <w:pPr>
        <w:jc w:val="both"/>
        <w:rPr>
          <w:rFonts w:asciiTheme="minorHAnsi" w:eastAsia="Calibri" w:hAnsiTheme="minorHAnsi" w:cs="Arial"/>
          <w:sz w:val="24"/>
          <w:szCs w:val="24"/>
        </w:rPr>
      </w:pPr>
      <w:r w:rsidRPr="0081275C">
        <w:rPr>
          <w:rFonts w:asciiTheme="minorHAnsi" w:eastAsia="Calibri" w:hAnsiTheme="minorHAnsi" w:cs="Arial"/>
          <w:sz w:val="24"/>
          <w:szCs w:val="24"/>
        </w:rPr>
        <w:t>LB „Mündliche Beteiligung“:</w:t>
      </w:r>
    </w:p>
    <w:p w:rsidR="0081275C" w:rsidRPr="0081275C" w:rsidRDefault="0081275C" w:rsidP="0081275C">
      <w:pPr>
        <w:numPr>
          <w:ilvl w:val="0"/>
          <w:numId w:val="17"/>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Motivation, Interesse</w:t>
      </w:r>
    </w:p>
    <w:p w:rsidR="0081275C" w:rsidRPr="0081275C" w:rsidRDefault="0081275C" w:rsidP="0081275C">
      <w:pPr>
        <w:numPr>
          <w:ilvl w:val="0"/>
          <w:numId w:val="17"/>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Vorträge halten, Referate, Präsentationen, Rollenspiele</w:t>
      </w:r>
    </w:p>
    <w:p w:rsidR="0081275C" w:rsidRPr="0081275C" w:rsidRDefault="0081275C" w:rsidP="0081275C">
      <w:pPr>
        <w:numPr>
          <w:ilvl w:val="0"/>
          <w:numId w:val="17"/>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Mündliches Erörtern, Vergleichen und Bewerten von Sachverhalten</w:t>
      </w:r>
    </w:p>
    <w:p w:rsidR="0081275C" w:rsidRPr="0081275C" w:rsidRDefault="0081275C" w:rsidP="0081275C">
      <w:pPr>
        <w:numPr>
          <w:ilvl w:val="0"/>
          <w:numId w:val="17"/>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Sachgemäße Anwendung von Fachbegriffen</w:t>
      </w:r>
    </w:p>
    <w:p w:rsidR="0081275C" w:rsidRPr="0081275C" w:rsidRDefault="0081275C" w:rsidP="0081275C">
      <w:pPr>
        <w:numPr>
          <w:ilvl w:val="0"/>
          <w:numId w:val="17"/>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Reproduzieren des Gelernten sowie Anwenden des Gelernten in neuen Zusammenhängen</w:t>
      </w:r>
    </w:p>
    <w:p w:rsidR="0081275C" w:rsidRDefault="0081275C" w:rsidP="0081275C">
      <w:pPr>
        <w:numPr>
          <w:ilvl w:val="0"/>
          <w:numId w:val="17"/>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Problemlösen</w:t>
      </w:r>
    </w:p>
    <w:p w:rsidR="0081275C" w:rsidRDefault="0081275C" w:rsidP="0081275C">
      <w:pPr>
        <w:contextualSpacing/>
        <w:jc w:val="both"/>
        <w:rPr>
          <w:rFonts w:asciiTheme="minorHAnsi" w:eastAsia="Calibri" w:hAnsiTheme="minorHAnsi" w:cs="Arial"/>
          <w:sz w:val="24"/>
          <w:szCs w:val="24"/>
        </w:rPr>
      </w:pPr>
    </w:p>
    <w:p w:rsidR="0081275C" w:rsidRPr="0081275C" w:rsidRDefault="0081275C" w:rsidP="0081275C">
      <w:pPr>
        <w:contextualSpacing/>
        <w:jc w:val="both"/>
        <w:rPr>
          <w:rFonts w:asciiTheme="minorHAnsi" w:eastAsia="Calibri" w:hAnsiTheme="minorHAnsi" w:cs="Arial"/>
          <w:sz w:val="24"/>
          <w:szCs w:val="24"/>
        </w:rPr>
      </w:pPr>
    </w:p>
    <w:p w:rsidR="0081275C" w:rsidRPr="0081275C" w:rsidRDefault="0081275C" w:rsidP="0081275C">
      <w:pPr>
        <w:jc w:val="both"/>
        <w:rPr>
          <w:rFonts w:asciiTheme="minorHAnsi" w:eastAsia="Calibri" w:hAnsiTheme="minorHAnsi" w:cs="Arial"/>
          <w:sz w:val="24"/>
          <w:szCs w:val="24"/>
        </w:rPr>
      </w:pPr>
      <w:r w:rsidRPr="0081275C">
        <w:rPr>
          <w:rFonts w:asciiTheme="minorHAnsi" w:eastAsia="Calibri" w:hAnsiTheme="minorHAnsi" w:cs="Arial"/>
          <w:sz w:val="24"/>
          <w:szCs w:val="24"/>
        </w:rPr>
        <w:t>LB „Praktische Leistungen“:</w:t>
      </w:r>
    </w:p>
    <w:p w:rsidR="0081275C" w:rsidRPr="0081275C" w:rsidRDefault="0081275C" w:rsidP="0081275C">
      <w:pPr>
        <w:numPr>
          <w:ilvl w:val="0"/>
          <w:numId w:val="16"/>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Planen, Aufbauen und Durchführen von Versuchen</w:t>
      </w:r>
    </w:p>
    <w:p w:rsidR="0081275C" w:rsidRPr="0081275C" w:rsidRDefault="0081275C" w:rsidP="0081275C">
      <w:pPr>
        <w:numPr>
          <w:ilvl w:val="0"/>
          <w:numId w:val="16"/>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Anlegen von Sammlungen und Ausstellungen (Materialien und Informationen)</w:t>
      </w:r>
    </w:p>
    <w:p w:rsidR="0081275C" w:rsidRPr="0081275C" w:rsidRDefault="0081275C" w:rsidP="0081275C">
      <w:pPr>
        <w:numPr>
          <w:ilvl w:val="0"/>
          <w:numId w:val="16"/>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Pflege von Tieren und Pflanzen</w:t>
      </w:r>
    </w:p>
    <w:p w:rsidR="0081275C" w:rsidRPr="0081275C" w:rsidRDefault="0081275C" w:rsidP="0081275C">
      <w:pPr>
        <w:numPr>
          <w:ilvl w:val="0"/>
          <w:numId w:val="16"/>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Nutzung von Werkzeugen und Messinstrumenten</w:t>
      </w:r>
    </w:p>
    <w:p w:rsidR="0081275C" w:rsidRPr="0081275C" w:rsidRDefault="0081275C" w:rsidP="0081275C">
      <w:pPr>
        <w:numPr>
          <w:ilvl w:val="0"/>
          <w:numId w:val="16"/>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Gestaltung und Anfertigung von Plakaten, Collagen, Zeichnungen, Bildern, Tabellen, Karten</w:t>
      </w:r>
    </w:p>
    <w:p w:rsidR="0081275C" w:rsidRPr="0081275C" w:rsidRDefault="0081275C" w:rsidP="0081275C">
      <w:pPr>
        <w:numPr>
          <w:ilvl w:val="0"/>
          <w:numId w:val="16"/>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Bauen von Modellen</w:t>
      </w:r>
    </w:p>
    <w:p w:rsidR="0081275C" w:rsidRDefault="0081275C" w:rsidP="0081275C">
      <w:pPr>
        <w:numPr>
          <w:ilvl w:val="0"/>
          <w:numId w:val="16"/>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Mitbringen von Materialien</w:t>
      </w:r>
    </w:p>
    <w:p w:rsidR="0081275C" w:rsidRPr="0081275C" w:rsidRDefault="0081275C" w:rsidP="00041DFE">
      <w:pPr>
        <w:ind w:left="720"/>
        <w:contextualSpacing/>
        <w:jc w:val="both"/>
        <w:rPr>
          <w:rFonts w:asciiTheme="minorHAnsi" w:eastAsia="Calibri" w:hAnsiTheme="minorHAnsi" w:cs="Arial"/>
          <w:sz w:val="24"/>
          <w:szCs w:val="24"/>
        </w:rPr>
      </w:pPr>
    </w:p>
    <w:p w:rsidR="0081275C" w:rsidRPr="0081275C" w:rsidRDefault="0081275C" w:rsidP="0081275C">
      <w:pPr>
        <w:jc w:val="both"/>
        <w:rPr>
          <w:rFonts w:asciiTheme="minorHAnsi" w:eastAsia="Calibri" w:hAnsiTheme="minorHAnsi" w:cs="Arial"/>
          <w:sz w:val="24"/>
          <w:szCs w:val="24"/>
        </w:rPr>
      </w:pPr>
      <w:r w:rsidRPr="0081275C">
        <w:rPr>
          <w:rFonts w:asciiTheme="minorHAnsi" w:eastAsia="Calibri" w:hAnsiTheme="minorHAnsi" w:cs="Arial"/>
          <w:sz w:val="24"/>
          <w:szCs w:val="24"/>
        </w:rPr>
        <w:t>LB „Schriftliche Leistungen“:</w:t>
      </w:r>
    </w:p>
    <w:p w:rsidR="0081275C" w:rsidRPr="0081275C" w:rsidRDefault="0081275C" w:rsidP="0081275C">
      <w:pPr>
        <w:numPr>
          <w:ilvl w:val="0"/>
          <w:numId w:val="15"/>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Lernzielkontrollen (</w:t>
      </w:r>
      <w:r w:rsidRPr="0081275C">
        <w:rPr>
          <w:rFonts w:asciiTheme="minorHAnsi" w:eastAsia="Calibri" w:hAnsiTheme="minorHAnsi" w:cs="Arial"/>
          <w:sz w:val="20"/>
          <w:szCs w:val="20"/>
        </w:rPr>
        <w:t xml:space="preserve">Schriftliche Arbeiten haben im Sachunterricht einen begrenzten Aussagewert, da Lese-, Schreib- und Sprachvermögen der </w:t>
      </w:r>
      <w:proofErr w:type="spellStart"/>
      <w:r w:rsidRPr="0081275C">
        <w:rPr>
          <w:rFonts w:asciiTheme="minorHAnsi" w:eastAsia="Calibri" w:hAnsiTheme="minorHAnsi" w:cs="Arial"/>
          <w:sz w:val="20"/>
          <w:szCs w:val="20"/>
        </w:rPr>
        <w:t>SuS</w:t>
      </w:r>
      <w:proofErr w:type="spellEnd"/>
      <w:r w:rsidRPr="0081275C">
        <w:rPr>
          <w:rFonts w:asciiTheme="minorHAnsi" w:eastAsia="Calibri" w:hAnsiTheme="minorHAnsi" w:cs="Arial"/>
          <w:sz w:val="20"/>
          <w:szCs w:val="20"/>
        </w:rPr>
        <w:t xml:space="preserve"> die Sachaussagen beeinflussen können. Aus diesem Grund begrenzen wir die Anzahl der schriftlichen Lernkontrollen in der Schuleingangsphase im 1. und 2. Schulbesuchsjahr auf maximal eine pro Halbjahr, im 3. und 4. Schuljahr auf maximal zwei pro Halbjahr. Eine Benotung der Lernkontrollen erfolgt nicht, allerdings erhalten die </w:t>
      </w:r>
      <w:proofErr w:type="spellStart"/>
      <w:r w:rsidRPr="0081275C">
        <w:rPr>
          <w:rFonts w:asciiTheme="minorHAnsi" w:eastAsia="Calibri" w:hAnsiTheme="minorHAnsi" w:cs="Arial"/>
          <w:sz w:val="20"/>
          <w:szCs w:val="20"/>
        </w:rPr>
        <w:t>SuS</w:t>
      </w:r>
      <w:proofErr w:type="spellEnd"/>
      <w:r w:rsidRPr="0081275C">
        <w:rPr>
          <w:rFonts w:asciiTheme="minorHAnsi" w:eastAsia="Calibri" w:hAnsiTheme="minorHAnsi" w:cs="Arial"/>
          <w:sz w:val="20"/>
          <w:szCs w:val="20"/>
        </w:rPr>
        <w:t xml:space="preserve"> über Kommentare oder Punktwerte geeignete Rückmeldungen.)</w:t>
      </w:r>
    </w:p>
    <w:p w:rsidR="0081275C" w:rsidRPr="0081275C" w:rsidRDefault="0081275C" w:rsidP="0081275C">
      <w:pPr>
        <w:numPr>
          <w:ilvl w:val="0"/>
          <w:numId w:val="15"/>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Heft(er)</w:t>
      </w:r>
      <w:proofErr w:type="spellStart"/>
      <w:r w:rsidRPr="0081275C">
        <w:rPr>
          <w:rFonts w:asciiTheme="minorHAnsi" w:eastAsia="Calibri" w:hAnsiTheme="minorHAnsi" w:cs="Arial"/>
          <w:sz w:val="24"/>
          <w:szCs w:val="24"/>
        </w:rPr>
        <w:t>gestaltung</w:t>
      </w:r>
      <w:proofErr w:type="spellEnd"/>
      <w:r w:rsidRPr="0081275C">
        <w:rPr>
          <w:rFonts w:asciiTheme="minorHAnsi" w:eastAsia="Calibri" w:hAnsiTheme="minorHAnsi" w:cs="Arial"/>
          <w:sz w:val="24"/>
          <w:szCs w:val="24"/>
        </w:rPr>
        <w:t xml:space="preserve"> und -führung</w:t>
      </w:r>
    </w:p>
    <w:p w:rsidR="0081275C" w:rsidRPr="0081275C" w:rsidRDefault="0081275C" w:rsidP="0081275C">
      <w:pPr>
        <w:numPr>
          <w:ilvl w:val="0"/>
          <w:numId w:val="15"/>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Versuchsdokumentationen</w:t>
      </w:r>
    </w:p>
    <w:p w:rsidR="0081275C" w:rsidRPr="0081275C" w:rsidRDefault="0081275C" w:rsidP="0081275C">
      <w:pPr>
        <w:numPr>
          <w:ilvl w:val="0"/>
          <w:numId w:val="15"/>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Schriftliche Ausarbeitungen zu einem Sachthema</w:t>
      </w:r>
    </w:p>
    <w:p w:rsidR="0081275C" w:rsidRPr="0081275C" w:rsidRDefault="0081275C" w:rsidP="0081275C">
      <w:pPr>
        <w:numPr>
          <w:ilvl w:val="0"/>
          <w:numId w:val="15"/>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Forscher- und Lerntagebücher</w:t>
      </w:r>
    </w:p>
    <w:p w:rsidR="0081275C" w:rsidRPr="0081275C" w:rsidRDefault="0081275C" w:rsidP="0081275C">
      <w:pPr>
        <w:numPr>
          <w:ilvl w:val="0"/>
          <w:numId w:val="15"/>
        </w:numPr>
        <w:contextualSpacing/>
        <w:jc w:val="both"/>
        <w:rPr>
          <w:rFonts w:asciiTheme="minorHAnsi" w:eastAsia="Calibri" w:hAnsiTheme="minorHAnsi" w:cs="Arial"/>
          <w:sz w:val="24"/>
          <w:szCs w:val="24"/>
        </w:rPr>
      </w:pPr>
      <w:r w:rsidRPr="0081275C">
        <w:rPr>
          <w:rFonts w:asciiTheme="minorHAnsi" w:eastAsia="Calibri" w:hAnsiTheme="minorHAnsi" w:cs="Arial"/>
          <w:sz w:val="24"/>
          <w:szCs w:val="24"/>
        </w:rPr>
        <w:t>Bearbeitung von Arbeitsblättern</w:t>
      </w:r>
    </w:p>
    <w:p w:rsidR="0081275C" w:rsidRDefault="0081275C" w:rsidP="0081275C">
      <w:pPr>
        <w:contextualSpacing/>
        <w:jc w:val="both"/>
        <w:rPr>
          <w:rFonts w:asciiTheme="minorHAnsi" w:eastAsia="Calibri" w:hAnsiTheme="minorHAnsi" w:cs="Arial"/>
          <w:b/>
          <w:sz w:val="24"/>
          <w:szCs w:val="24"/>
        </w:rPr>
      </w:pPr>
    </w:p>
    <w:p w:rsidR="0081275C" w:rsidRPr="0081275C" w:rsidRDefault="0081275C" w:rsidP="0081275C">
      <w:pPr>
        <w:contextualSpacing/>
        <w:jc w:val="both"/>
        <w:rPr>
          <w:rFonts w:asciiTheme="minorHAnsi" w:eastAsia="Calibri" w:hAnsiTheme="minorHAnsi" w:cs="Arial"/>
          <w:b/>
          <w:sz w:val="24"/>
          <w:szCs w:val="24"/>
        </w:rPr>
      </w:pPr>
      <w:r w:rsidRPr="0081275C">
        <w:rPr>
          <w:rFonts w:asciiTheme="minorHAnsi" w:eastAsia="Calibri" w:hAnsiTheme="minorHAnsi" w:cs="Arial"/>
          <w:b/>
          <w:sz w:val="24"/>
          <w:szCs w:val="24"/>
        </w:rPr>
        <w:t>Anforderungsbereiche</w:t>
      </w:r>
    </w:p>
    <w:p w:rsidR="0081275C" w:rsidRPr="0081275C" w:rsidRDefault="0081275C" w:rsidP="0081275C">
      <w:pPr>
        <w:contextualSpacing/>
        <w:jc w:val="both"/>
        <w:rPr>
          <w:rFonts w:asciiTheme="minorHAnsi" w:eastAsia="Calibr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552"/>
        <w:gridCol w:w="2482"/>
        <w:gridCol w:w="2454"/>
      </w:tblGrid>
      <w:tr w:rsidR="0081275C" w:rsidRPr="0081275C" w:rsidTr="00BB4644">
        <w:tc>
          <w:tcPr>
            <w:tcW w:w="1572" w:type="dxa"/>
            <w:shd w:val="clear" w:color="auto" w:fill="auto"/>
            <w:vAlign w:val="center"/>
          </w:tcPr>
          <w:p w:rsidR="0081275C" w:rsidRPr="0081275C" w:rsidRDefault="0081275C" w:rsidP="0081275C">
            <w:pPr>
              <w:spacing w:after="0" w:line="360" w:lineRule="auto"/>
              <w:contextualSpacing/>
              <w:jc w:val="center"/>
              <w:rPr>
                <w:rFonts w:asciiTheme="minorHAnsi" w:eastAsia="Calibri" w:hAnsiTheme="minorHAnsi" w:cs="Arial"/>
                <w:sz w:val="24"/>
                <w:szCs w:val="24"/>
              </w:rPr>
            </w:pPr>
          </w:p>
        </w:tc>
        <w:tc>
          <w:tcPr>
            <w:tcW w:w="2647" w:type="dxa"/>
            <w:shd w:val="clear" w:color="auto" w:fill="auto"/>
            <w:vAlign w:val="center"/>
          </w:tcPr>
          <w:p w:rsidR="0081275C" w:rsidRPr="0081275C" w:rsidRDefault="0081275C" w:rsidP="0081275C">
            <w:pPr>
              <w:spacing w:after="0" w:line="360" w:lineRule="auto"/>
              <w:contextualSpacing/>
              <w:jc w:val="center"/>
              <w:rPr>
                <w:rFonts w:asciiTheme="minorHAnsi" w:eastAsia="Calibri" w:hAnsiTheme="minorHAnsi" w:cs="Arial"/>
                <w:sz w:val="24"/>
                <w:szCs w:val="24"/>
              </w:rPr>
            </w:pPr>
            <w:r w:rsidRPr="0081275C">
              <w:rPr>
                <w:rFonts w:asciiTheme="minorHAnsi" w:eastAsia="Calibri" w:hAnsiTheme="minorHAnsi" w:cs="Arial"/>
                <w:sz w:val="24"/>
                <w:szCs w:val="24"/>
              </w:rPr>
              <w:t>Anforderungsbereich 1</w:t>
            </w:r>
          </w:p>
        </w:tc>
        <w:tc>
          <w:tcPr>
            <w:tcW w:w="2552" w:type="dxa"/>
            <w:shd w:val="clear" w:color="auto" w:fill="auto"/>
            <w:vAlign w:val="center"/>
          </w:tcPr>
          <w:p w:rsidR="0081275C" w:rsidRPr="0081275C" w:rsidRDefault="0081275C" w:rsidP="0081275C">
            <w:pPr>
              <w:spacing w:after="0" w:line="360" w:lineRule="auto"/>
              <w:contextualSpacing/>
              <w:jc w:val="center"/>
              <w:rPr>
                <w:rFonts w:asciiTheme="minorHAnsi" w:eastAsia="Calibri" w:hAnsiTheme="minorHAnsi" w:cs="Arial"/>
                <w:sz w:val="24"/>
                <w:szCs w:val="24"/>
              </w:rPr>
            </w:pPr>
            <w:r w:rsidRPr="0081275C">
              <w:rPr>
                <w:rFonts w:asciiTheme="minorHAnsi" w:eastAsia="Calibri" w:hAnsiTheme="minorHAnsi" w:cs="Arial"/>
                <w:sz w:val="24"/>
                <w:szCs w:val="24"/>
              </w:rPr>
              <w:t>Anforderungsbereich 2</w:t>
            </w:r>
          </w:p>
        </w:tc>
        <w:tc>
          <w:tcPr>
            <w:tcW w:w="2515" w:type="dxa"/>
            <w:shd w:val="clear" w:color="auto" w:fill="auto"/>
            <w:vAlign w:val="center"/>
          </w:tcPr>
          <w:p w:rsidR="0081275C" w:rsidRPr="0081275C" w:rsidRDefault="0081275C" w:rsidP="0081275C">
            <w:pPr>
              <w:spacing w:after="0" w:line="360" w:lineRule="auto"/>
              <w:contextualSpacing/>
              <w:jc w:val="center"/>
              <w:rPr>
                <w:rFonts w:asciiTheme="minorHAnsi" w:eastAsia="Calibri" w:hAnsiTheme="minorHAnsi" w:cs="Arial"/>
                <w:sz w:val="24"/>
                <w:szCs w:val="24"/>
              </w:rPr>
            </w:pPr>
            <w:r w:rsidRPr="0081275C">
              <w:rPr>
                <w:rFonts w:asciiTheme="minorHAnsi" w:eastAsia="Calibri" w:hAnsiTheme="minorHAnsi" w:cs="Arial"/>
                <w:sz w:val="24"/>
                <w:szCs w:val="24"/>
              </w:rPr>
              <w:t>Anforderungsbereich 3</w:t>
            </w:r>
          </w:p>
        </w:tc>
      </w:tr>
      <w:tr w:rsidR="0081275C" w:rsidRPr="0081275C" w:rsidTr="00BB4644">
        <w:tc>
          <w:tcPr>
            <w:tcW w:w="1572" w:type="dxa"/>
            <w:shd w:val="clear" w:color="auto" w:fill="auto"/>
          </w:tcPr>
          <w:p w:rsidR="0081275C" w:rsidRPr="0081275C" w:rsidRDefault="0081275C" w:rsidP="0081275C">
            <w:pPr>
              <w:spacing w:after="0"/>
              <w:contextualSpacing/>
              <w:jc w:val="both"/>
              <w:rPr>
                <w:rFonts w:asciiTheme="minorHAnsi" w:eastAsia="Calibri" w:hAnsiTheme="minorHAnsi" w:cs="Arial"/>
                <w:sz w:val="20"/>
                <w:szCs w:val="20"/>
              </w:rPr>
            </w:pPr>
            <w:r w:rsidRPr="0081275C">
              <w:rPr>
                <w:rFonts w:asciiTheme="minorHAnsi" w:eastAsia="Calibri" w:hAnsiTheme="minorHAnsi" w:cs="Arial"/>
                <w:sz w:val="20"/>
                <w:szCs w:val="20"/>
              </w:rPr>
              <w:t>Allgemein</w:t>
            </w:r>
          </w:p>
        </w:tc>
        <w:tc>
          <w:tcPr>
            <w:tcW w:w="2647" w:type="dxa"/>
            <w:shd w:val="clear" w:color="auto" w:fill="auto"/>
          </w:tcPr>
          <w:p w:rsidR="0081275C" w:rsidRPr="0081275C" w:rsidRDefault="0081275C" w:rsidP="0081275C">
            <w:pPr>
              <w:spacing w:after="0"/>
              <w:contextualSpacing/>
              <w:jc w:val="both"/>
              <w:rPr>
                <w:rFonts w:asciiTheme="minorHAnsi" w:eastAsia="Calibri" w:hAnsiTheme="minorHAnsi" w:cs="Arial"/>
                <w:sz w:val="16"/>
                <w:szCs w:val="16"/>
              </w:rPr>
            </w:pPr>
            <w:r w:rsidRPr="0081275C">
              <w:rPr>
                <w:rFonts w:asciiTheme="minorHAnsi" w:eastAsia="Calibri" w:hAnsiTheme="minorHAnsi" w:cs="Arial"/>
                <w:sz w:val="16"/>
                <w:szCs w:val="16"/>
              </w:rPr>
              <w:t xml:space="preserve">Grundwissen </w:t>
            </w:r>
          </w:p>
          <w:p w:rsidR="0081275C" w:rsidRPr="0081275C" w:rsidRDefault="0081275C" w:rsidP="0081275C">
            <w:pPr>
              <w:spacing w:after="0"/>
              <w:contextualSpacing/>
              <w:jc w:val="both"/>
              <w:rPr>
                <w:rFonts w:asciiTheme="minorHAnsi" w:eastAsia="Calibri" w:hAnsiTheme="minorHAnsi" w:cs="Arial"/>
                <w:sz w:val="16"/>
                <w:szCs w:val="16"/>
              </w:rPr>
            </w:pPr>
            <w:r w:rsidRPr="0081275C">
              <w:rPr>
                <w:rFonts w:asciiTheme="minorHAnsi" w:eastAsia="Calibri" w:hAnsiTheme="minorHAnsi" w:cs="Arial"/>
                <w:sz w:val="16"/>
                <w:szCs w:val="16"/>
              </w:rPr>
              <w:t>Reproduzieren</w:t>
            </w:r>
          </w:p>
          <w:p w:rsidR="0081275C" w:rsidRPr="0081275C" w:rsidRDefault="0081275C" w:rsidP="0081275C">
            <w:pPr>
              <w:spacing w:after="0"/>
              <w:contextualSpacing/>
              <w:jc w:val="both"/>
              <w:rPr>
                <w:rFonts w:asciiTheme="minorHAnsi" w:eastAsia="Calibri" w:hAnsiTheme="minorHAnsi" w:cs="Arial"/>
                <w:sz w:val="16"/>
                <w:szCs w:val="16"/>
              </w:rPr>
            </w:pPr>
            <w:r w:rsidRPr="0081275C">
              <w:rPr>
                <w:rFonts w:asciiTheme="minorHAnsi" w:eastAsia="Calibri" w:hAnsiTheme="minorHAnsi" w:cs="Arial"/>
                <w:sz w:val="16"/>
                <w:szCs w:val="16"/>
              </w:rPr>
              <w:t>gelernte Verfahren direkt anwenden</w:t>
            </w:r>
          </w:p>
        </w:tc>
        <w:tc>
          <w:tcPr>
            <w:tcW w:w="2552" w:type="dxa"/>
            <w:shd w:val="clear" w:color="auto" w:fill="auto"/>
          </w:tcPr>
          <w:p w:rsidR="0081275C" w:rsidRPr="0081275C" w:rsidRDefault="0081275C" w:rsidP="0081275C">
            <w:pPr>
              <w:spacing w:after="0"/>
              <w:contextualSpacing/>
              <w:rPr>
                <w:rFonts w:asciiTheme="minorHAnsi" w:eastAsia="Calibri" w:hAnsiTheme="minorHAnsi" w:cs="Arial"/>
                <w:sz w:val="16"/>
                <w:szCs w:val="16"/>
              </w:rPr>
            </w:pPr>
            <w:r w:rsidRPr="0081275C">
              <w:rPr>
                <w:rFonts w:asciiTheme="minorHAnsi" w:eastAsia="Calibri" w:hAnsiTheme="minorHAnsi" w:cs="Arial"/>
                <w:sz w:val="16"/>
                <w:szCs w:val="16"/>
              </w:rPr>
              <w:t>Zusammenhänge erkennen und nutzen</w:t>
            </w:r>
          </w:p>
          <w:p w:rsidR="0081275C" w:rsidRPr="0081275C" w:rsidRDefault="0081275C" w:rsidP="0081275C">
            <w:pPr>
              <w:spacing w:after="0"/>
              <w:contextualSpacing/>
              <w:rPr>
                <w:rFonts w:asciiTheme="minorHAnsi" w:eastAsia="Calibri" w:hAnsiTheme="minorHAnsi" w:cs="Arial"/>
                <w:sz w:val="16"/>
                <w:szCs w:val="16"/>
              </w:rPr>
            </w:pPr>
            <w:r w:rsidRPr="0081275C">
              <w:rPr>
                <w:rFonts w:asciiTheme="minorHAnsi" w:eastAsia="Calibri" w:hAnsiTheme="minorHAnsi" w:cs="Arial"/>
                <w:sz w:val="16"/>
                <w:szCs w:val="16"/>
              </w:rPr>
              <w:t>Kenntnisse, Fertigkeiten und Fähigkeiten miteinander verknüpfen</w:t>
            </w:r>
          </w:p>
        </w:tc>
        <w:tc>
          <w:tcPr>
            <w:tcW w:w="2515" w:type="dxa"/>
            <w:shd w:val="clear" w:color="auto" w:fill="auto"/>
          </w:tcPr>
          <w:p w:rsidR="0081275C" w:rsidRPr="0081275C" w:rsidRDefault="0081275C" w:rsidP="0081275C">
            <w:pPr>
              <w:spacing w:after="0"/>
              <w:contextualSpacing/>
              <w:jc w:val="both"/>
              <w:rPr>
                <w:rFonts w:asciiTheme="minorHAnsi" w:eastAsia="Calibri" w:hAnsiTheme="minorHAnsi" w:cs="Arial"/>
                <w:sz w:val="16"/>
                <w:szCs w:val="16"/>
              </w:rPr>
            </w:pPr>
            <w:r w:rsidRPr="0081275C">
              <w:rPr>
                <w:rFonts w:asciiTheme="minorHAnsi" w:eastAsia="Calibri" w:hAnsiTheme="minorHAnsi" w:cs="Arial"/>
                <w:sz w:val="16"/>
                <w:szCs w:val="16"/>
              </w:rPr>
              <w:t xml:space="preserve">Strukturieren </w:t>
            </w:r>
          </w:p>
          <w:p w:rsidR="0081275C" w:rsidRPr="0081275C" w:rsidRDefault="0081275C" w:rsidP="0081275C">
            <w:pPr>
              <w:spacing w:after="0"/>
              <w:contextualSpacing/>
              <w:jc w:val="both"/>
              <w:rPr>
                <w:rFonts w:asciiTheme="minorHAnsi" w:eastAsia="Calibri" w:hAnsiTheme="minorHAnsi" w:cs="Arial"/>
                <w:sz w:val="16"/>
                <w:szCs w:val="16"/>
              </w:rPr>
            </w:pPr>
            <w:r w:rsidRPr="0081275C">
              <w:rPr>
                <w:rFonts w:asciiTheme="minorHAnsi" w:eastAsia="Calibri" w:hAnsiTheme="minorHAnsi" w:cs="Arial"/>
                <w:sz w:val="16"/>
                <w:szCs w:val="16"/>
              </w:rPr>
              <w:t>Strategien entwickeln</w:t>
            </w:r>
          </w:p>
          <w:p w:rsidR="0081275C" w:rsidRPr="0081275C" w:rsidRDefault="0081275C" w:rsidP="0081275C">
            <w:pPr>
              <w:spacing w:after="0"/>
              <w:contextualSpacing/>
              <w:jc w:val="both"/>
              <w:rPr>
                <w:rFonts w:asciiTheme="minorHAnsi" w:eastAsia="Calibri" w:hAnsiTheme="minorHAnsi" w:cs="Arial"/>
                <w:sz w:val="16"/>
                <w:szCs w:val="16"/>
              </w:rPr>
            </w:pPr>
            <w:r w:rsidRPr="0081275C">
              <w:rPr>
                <w:rFonts w:asciiTheme="minorHAnsi" w:eastAsia="Calibri" w:hAnsiTheme="minorHAnsi" w:cs="Arial"/>
                <w:sz w:val="16"/>
                <w:szCs w:val="16"/>
              </w:rPr>
              <w:t>Beurteilen</w:t>
            </w:r>
          </w:p>
          <w:p w:rsidR="0081275C" w:rsidRPr="0081275C" w:rsidRDefault="0081275C" w:rsidP="0081275C">
            <w:pPr>
              <w:spacing w:after="0"/>
              <w:contextualSpacing/>
              <w:rPr>
                <w:rFonts w:asciiTheme="minorHAnsi" w:eastAsia="Calibri" w:hAnsiTheme="minorHAnsi" w:cs="Arial"/>
                <w:sz w:val="16"/>
                <w:szCs w:val="16"/>
              </w:rPr>
            </w:pPr>
            <w:r w:rsidRPr="0081275C">
              <w:rPr>
                <w:rFonts w:asciiTheme="minorHAnsi" w:eastAsia="Calibri" w:hAnsiTheme="minorHAnsi" w:cs="Arial"/>
                <w:sz w:val="16"/>
                <w:szCs w:val="16"/>
              </w:rPr>
              <w:t>Eigene Lösungsstrategien entwickeln</w:t>
            </w:r>
          </w:p>
          <w:p w:rsidR="0081275C" w:rsidRPr="0081275C" w:rsidRDefault="0081275C" w:rsidP="0081275C">
            <w:pPr>
              <w:spacing w:after="0"/>
              <w:contextualSpacing/>
              <w:jc w:val="both"/>
              <w:rPr>
                <w:rFonts w:asciiTheme="minorHAnsi" w:eastAsia="Calibri" w:hAnsiTheme="minorHAnsi" w:cs="Arial"/>
                <w:sz w:val="16"/>
                <w:szCs w:val="16"/>
              </w:rPr>
            </w:pPr>
            <w:r w:rsidRPr="0081275C">
              <w:rPr>
                <w:rFonts w:asciiTheme="minorHAnsi" w:eastAsia="Calibri" w:hAnsiTheme="minorHAnsi" w:cs="Arial"/>
                <w:sz w:val="16"/>
                <w:szCs w:val="16"/>
              </w:rPr>
              <w:lastRenderedPageBreak/>
              <w:t>Interpretationen und Wertungen</w:t>
            </w:r>
          </w:p>
        </w:tc>
      </w:tr>
      <w:tr w:rsidR="0081275C" w:rsidRPr="0081275C" w:rsidTr="00BB4644">
        <w:tc>
          <w:tcPr>
            <w:tcW w:w="1572" w:type="dxa"/>
            <w:shd w:val="clear" w:color="auto" w:fill="auto"/>
          </w:tcPr>
          <w:p w:rsidR="0081275C" w:rsidRPr="0081275C" w:rsidRDefault="0081275C" w:rsidP="0081275C">
            <w:pPr>
              <w:spacing w:after="0"/>
              <w:contextualSpacing/>
              <w:jc w:val="both"/>
              <w:rPr>
                <w:rFonts w:asciiTheme="minorHAnsi" w:eastAsia="Calibri" w:hAnsiTheme="minorHAnsi" w:cs="Arial"/>
                <w:sz w:val="20"/>
                <w:szCs w:val="20"/>
              </w:rPr>
            </w:pPr>
            <w:r w:rsidRPr="0081275C">
              <w:rPr>
                <w:rFonts w:asciiTheme="minorHAnsi" w:eastAsia="Calibri" w:hAnsiTheme="minorHAnsi" w:cs="Arial"/>
                <w:sz w:val="20"/>
                <w:szCs w:val="20"/>
              </w:rPr>
              <w:lastRenderedPageBreak/>
              <w:t>Bsp.</w:t>
            </w:r>
          </w:p>
          <w:p w:rsidR="0081275C" w:rsidRPr="0081275C" w:rsidRDefault="0081275C" w:rsidP="0081275C">
            <w:pPr>
              <w:spacing w:after="0"/>
              <w:contextualSpacing/>
              <w:jc w:val="both"/>
              <w:rPr>
                <w:rFonts w:asciiTheme="minorHAnsi" w:eastAsia="Calibri" w:hAnsiTheme="minorHAnsi" w:cs="Arial"/>
                <w:sz w:val="24"/>
                <w:szCs w:val="24"/>
              </w:rPr>
            </w:pPr>
            <w:r w:rsidRPr="0081275C">
              <w:rPr>
                <w:rFonts w:asciiTheme="minorHAnsi" w:eastAsia="Calibri" w:hAnsiTheme="minorHAnsi" w:cs="Arial"/>
                <w:sz w:val="20"/>
                <w:szCs w:val="20"/>
              </w:rPr>
              <w:t>Experimentieren (Magnetismus)</w:t>
            </w:r>
          </w:p>
        </w:tc>
        <w:tc>
          <w:tcPr>
            <w:tcW w:w="2647" w:type="dxa"/>
            <w:shd w:val="clear" w:color="auto" w:fill="auto"/>
          </w:tcPr>
          <w:p w:rsidR="0081275C" w:rsidRPr="0081275C" w:rsidRDefault="0081275C" w:rsidP="0081275C">
            <w:pPr>
              <w:spacing w:after="0"/>
              <w:contextualSpacing/>
              <w:rPr>
                <w:rFonts w:asciiTheme="minorHAnsi" w:eastAsia="Calibri" w:hAnsiTheme="minorHAnsi" w:cs="Arial"/>
                <w:sz w:val="16"/>
                <w:szCs w:val="16"/>
              </w:rPr>
            </w:pPr>
            <w:r w:rsidRPr="0081275C">
              <w:rPr>
                <w:rFonts w:asciiTheme="minorHAnsi" w:eastAsia="Calibri" w:hAnsiTheme="minorHAnsi" w:cs="Arial"/>
                <w:sz w:val="16"/>
                <w:szCs w:val="16"/>
              </w:rPr>
              <w:t>Nach Anleitung Beobachtungsaufgaben durch Versuch und Irrtum ausführen (z.B.  wird angezogen – nicht angezogen)</w:t>
            </w:r>
          </w:p>
        </w:tc>
        <w:tc>
          <w:tcPr>
            <w:tcW w:w="2552" w:type="dxa"/>
            <w:shd w:val="clear" w:color="auto" w:fill="auto"/>
          </w:tcPr>
          <w:p w:rsidR="0081275C" w:rsidRPr="0081275C" w:rsidRDefault="0081275C" w:rsidP="0081275C">
            <w:pPr>
              <w:spacing w:after="0"/>
              <w:contextualSpacing/>
              <w:rPr>
                <w:rFonts w:asciiTheme="minorHAnsi" w:eastAsia="Calibri" w:hAnsiTheme="minorHAnsi" w:cs="Arial"/>
                <w:sz w:val="16"/>
                <w:szCs w:val="16"/>
              </w:rPr>
            </w:pPr>
            <w:r w:rsidRPr="0081275C">
              <w:rPr>
                <w:rFonts w:asciiTheme="minorHAnsi" w:eastAsia="Calibri" w:hAnsiTheme="minorHAnsi" w:cs="Arial"/>
                <w:sz w:val="16"/>
                <w:szCs w:val="16"/>
              </w:rPr>
              <w:t>erste Vermutungen über Klassifizierungen anstellen und zielgerichtet Überprüfen (bestimmte Gegenstände werden angezogen)</w:t>
            </w:r>
          </w:p>
        </w:tc>
        <w:tc>
          <w:tcPr>
            <w:tcW w:w="2515" w:type="dxa"/>
            <w:shd w:val="clear" w:color="auto" w:fill="auto"/>
          </w:tcPr>
          <w:p w:rsidR="0081275C" w:rsidRPr="0081275C" w:rsidRDefault="0081275C" w:rsidP="0081275C">
            <w:pPr>
              <w:spacing w:after="0"/>
              <w:contextualSpacing/>
              <w:rPr>
                <w:rFonts w:asciiTheme="minorHAnsi" w:eastAsia="Calibri" w:hAnsiTheme="minorHAnsi" w:cs="Arial"/>
                <w:sz w:val="16"/>
                <w:szCs w:val="16"/>
              </w:rPr>
            </w:pPr>
            <w:r w:rsidRPr="0081275C">
              <w:rPr>
                <w:rFonts w:asciiTheme="minorHAnsi" w:eastAsia="Calibri" w:hAnsiTheme="minorHAnsi" w:cs="Arial"/>
                <w:sz w:val="16"/>
                <w:szCs w:val="16"/>
              </w:rPr>
              <w:t>Verallgemeinern und das Regelhafte finden</w:t>
            </w:r>
          </w:p>
          <w:p w:rsidR="0081275C" w:rsidRPr="0081275C" w:rsidRDefault="0081275C" w:rsidP="0081275C">
            <w:pPr>
              <w:spacing w:after="0"/>
              <w:contextualSpacing/>
              <w:rPr>
                <w:rFonts w:asciiTheme="minorHAnsi" w:eastAsia="Calibri" w:hAnsiTheme="minorHAnsi" w:cs="Arial"/>
                <w:sz w:val="16"/>
                <w:szCs w:val="16"/>
              </w:rPr>
            </w:pPr>
            <w:r w:rsidRPr="0081275C">
              <w:rPr>
                <w:rFonts w:asciiTheme="minorHAnsi" w:eastAsia="Calibri" w:hAnsiTheme="minorHAnsi" w:cs="Arial"/>
                <w:sz w:val="16"/>
                <w:szCs w:val="16"/>
              </w:rPr>
              <w:t>Den Ausgang der Beobachtung mit einer Vermutung vergleichen und Rückschlüsse ziehen (Gegenstände aus bestimmtem Metall werden angezogen)</w:t>
            </w:r>
          </w:p>
        </w:tc>
      </w:tr>
    </w:tbl>
    <w:p w:rsidR="00FD0DE4" w:rsidRDefault="00FD0DE4"/>
    <w:p w:rsidR="003F63BC" w:rsidRPr="005B649D" w:rsidRDefault="003F63BC" w:rsidP="003F63BC">
      <w:pPr>
        <w:rPr>
          <w:rFonts w:cs="Arial"/>
          <w:b/>
          <w:sz w:val="28"/>
          <w:szCs w:val="28"/>
          <w:u w:val="single"/>
        </w:rPr>
      </w:pPr>
      <w:r w:rsidRPr="005B649D">
        <w:rPr>
          <w:rFonts w:cs="Arial"/>
          <w:b/>
          <w:sz w:val="28"/>
          <w:szCs w:val="28"/>
          <w:u w:val="single"/>
        </w:rPr>
        <w:t>Leistungsbewertung im Fach Mathematik</w:t>
      </w:r>
    </w:p>
    <w:p w:rsidR="003F63BC" w:rsidRPr="005B649D" w:rsidRDefault="003F63BC" w:rsidP="003F63BC">
      <w:pPr>
        <w:rPr>
          <w:rFonts w:cs="Arial"/>
          <w:sz w:val="24"/>
          <w:szCs w:val="24"/>
        </w:rPr>
      </w:pPr>
      <w:r w:rsidRPr="005B649D">
        <w:rPr>
          <w:rFonts w:cs="Arial"/>
          <w:sz w:val="24"/>
          <w:szCs w:val="24"/>
        </w:rPr>
        <w:t xml:space="preserve">Grundlage für die Beurteilung bilden laut Lehrplan die </w:t>
      </w:r>
      <w:r w:rsidRPr="005B649D">
        <w:rPr>
          <w:rFonts w:cs="Arial"/>
          <w:i/>
          <w:sz w:val="24"/>
          <w:szCs w:val="24"/>
        </w:rPr>
        <w:t xml:space="preserve">prozessbezogenen Kompetenzen </w:t>
      </w:r>
      <w:r w:rsidRPr="005B649D">
        <w:rPr>
          <w:rFonts w:cs="Arial"/>
          <w:sz w:val="24"/>
          <w:szCs w:val="24"/>
        </w:rPr>
        <w:t xml:space="preserve">(Problemlösen/ kreativ sein, modellieren, argumentieren, darstellen/ kommunizieren) und </w:t>
      </w:r>
      <w:r w:rsidRPr="005B649D">
        <w:rPr>
          <w:rFonts w:cs="Arial"/>
          <w:i/>
          <w:sz w:val="24"/>
          <w:szCs w:val="24"/>
        </w:rPr>
        <w:t>inhaltsbezogene Kompetenzen</w:t>
      </w:r>
      <w:r w:rsidRPr="005B649D">
        <w:rPr>
          <w:rFonts w:cs="Arial"/>
          <w:sz w:val="24"/>
          <w:szCs w:val="24"/>
        </w:rPr>
        <w:t xml:space="preserve"> (Zahlen und Operationen, Raum und Form, Größen und Messen, Daten/ Häufigkeit/ Wahrscheinlichkeiten).</w:t>
      </w:r>
    </w:p>
    <w:p w:rsidR="003F63BC" w:rsidRPr="005B649D" w:rsidRDefault="003F63BC" w:rsidP="003F63BC">
      <w:pPr>
        <w:rPr>
          <w:rFonts w:cs="Arial"/>
          <w:b/>
          <w:sz w:val="24"/>
          <w:szCs w:val="24"/>
        </w:rPr>
      </w:pPr>
      <w:r w:rsidRPr="005B649D">
        <w:rPr>
          <w:rFonts w:cs="Arial"/>
          <w:b/>
          <w:sz w:val="24"/>
          <w:szCs w:val="24"/>
        </w:rPr>
        <w:t>Allgemeine fachspezifische Beurteilungskriterien sind insbesondere (s. Lehrpläne):</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Verständnis von mathematischen Begriffen und Operationen</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Schnelligkeit im Abrufen von Kenntnissen</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Sicherheit beim Ausführen von Fertigkeiten</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Richtigkeit bzw. Angemessenheit von Ergebnissen und Teilergebnissen</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Flexibilität und Problemangemessenheit des Vorgehens</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Fähig</w:t>
      </w:r>
      <w:r>
        <w:rPr>
          <w:rFonts w:cs="Arial"/>
          <w:sz w:val="24"/>
          <w:szCs w:val="24"/>
        </w:rPr>
        <w:t>keit zur Nutzung von vorhandenem Wissen</w:t>
      </w:r>
      <w:r w:rsidRPr="005B649D">
        <w:rPr>
          <w:rFonts w:cs="Arial"/>
          <w:sz w:val="24"/>
          <w:szCs w:val="24"/>
        </w:rPr>
        <w:t xml:space="preserve"> und </w:t>
      </w:r>
      <w:r>
        <w:rPr>
          <w:rFonts w:cs="Arial"/>
          <w:sz w:val="24"/>
          <w:szCs w:val="24"/>
        </w:rPr>
        <w:t xml:space="preserve">des </w:t>
      </w:r>
      <w:r w:rsidRPr="005B649D">
        <w:rPr>
          <w:rFonts w:cs="Arial"/>
          <w:sz w:val="24"/>
          <w:szCs w:val="24"/>
        </w:rPr>
        <w:t>Könnens in ungewohnten Situationen</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Selbst</w:t>
      </w:r>
      <w:r>
        <w:rPr>
          <w:rFonts w:cs="Arial"/>
          <w:sz w:val="24"/>
          <w:szCs w:val="24"/>
        </w:rPr>
        <w:t>st</w:t>
      </w:r>
      <w:r w:rsidRPr="005B649D">
        <w:rPr>
          <w:rFonts w:cs="Arial"/>
          <w:sz w:val="24"/>
          <w:szCs w:val="24"/>
        </w:rPr>
        <w:t>ändigkeit und Originalität der Vorgehensweisen</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Fähigkeit zum Anwenden von Mathematik bei lebensweltlichen Aufgabenstellungen</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Schlüssigkeit der Lösungswege und Überlegungen</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Mündliche und schriftliche Darstellungsfähigkeit</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Ausdauer beim Bearbeiten mathematischer Probleme</w:t>
      </w:r>
    </w:p>
    <w:p w:rsidR="003F63BC" w:rsidRPr="005B649D" w:rsidRDefault="003F63BC" w:rsidP="003F63BC">
      <w:pPr>
        <w:pStyle w:val="Listenabsatz"/>
        <w:numPr>
          <w:ilvl w:val="0"/>
          <w:numId w:val="22"/>
        </w:numPr>
        <w:spacing w:line="240" w:lineRule="auto"/>
        <w:rPr>
          <w:rFonts w:cs="Arial"/>
          <w:sz w:val="24"/>
          <w:szCs w:val="24"/>
        </w:rPr>
      </w:pPr>
      <w:r w:rsidRPr="005B649D">
        <w:rPr>
          <w:rFonts w:cs="Arial"/>
          <w:sz w:val="24"/>
          <w:szCs w:val="24"/>
        </w:rPr>
        <w:t>Fähigkeit zur Kooperation bei der Lösung mathematischer Aufgaben</w:t>
      </w:r>
    </w:p>
    <w:p w:rsidR="003F63BC" w:rsidRPr="005B649D" w:rsidRDefault="003F63BC" w:rsidP="003F63BC">
      <w:pPr>
        <w:rPr>
          <w:rFonts w:cs="Arial"/>
          <w:b/>
          <w:sz w:val="24"/>
          <w:szCs w:val="24"/>
        </w:rPr>
      </w:pPr>
      <w:r w:rsidRPr="005B649D">
        <w:rPr>
          <w:rFonts w:cs="Arial"/>
          <w:b/>
          <w:sz w:val="24"/>
          <w:szCs w:val="24"/>
        </w:rPr>
        <w:t>Es werden zwei Beurteilungsbereiche unterschieden:</w:t>
      </w:r>
    </w:p>
    <w:p w:rsidR="003F63BC" w:rsidRPr="005B649D" w:rsidRDefault="003F63BC" w:rsidP="003F63BC">
      <w:pPr>
        <w:pStyle w:val="Listenabsatz"/>
        <w:numPr>
          <w:ilvl w:val="0"/>
          <w:numId w:val="19"/>
        </w:numPr>
        <w:rPr>
          <w:rFonts w:cs="Arial"/>
          <w:sz w:val="24"/>
          <w:szCs w:val="24"/>
        </w:rPr>
      </w:pPr>
      <w:r w:rsidRPr="005B649D">
        <w:rPr>
          <w:rFonts w:cs="Arial"/>
          <w:sz w:val="24"/>
          <w:szCs w:val="24"/>
        </w:rPr>
        <w:t xml:space="preserve">Sonstige Leistungen  </w:t>
      </w:r>
    </w:p>
    <w:p w:rsidR="003F63BC" w:rsidRPr="005B649D" w:rsidRDefault="003F63BC" w:rsidP="003F63BC">
      <w:pPr>
        <w:pStyle w:val="Listenabsatz"/>
        <w:numPr>
          <w:ilvl w:val="0"/>
          <w:numId w:val="19"/>
        </w:numPr>
        <w:rPr>
          <w:rFonts w:cs="Arial"/>
          <w:sz w:val="24"/>
          <w:szCs w:val="24"/>
        </w:rPr>
      </w:pPr>
      <w:r w:rsidRPr="005B649D">
        <w:rPr>
          <w:rFonts w:cs="Arial"/>
          <w:sz w:val="24"/>
          <w:szCs w:val="24"/>
        </w:rPr>
        <w:t xml:space="preserve">Schriftliche Arbeiten </w:t>
      </w:r>
      <w:r w:rsidR="00041DFE">
        <w:rPr>
          <w:rFonts w:cs="Arial"/>
          <w:sz w:val="24"/>
          <w:szCs w:val="24"/>
        </w:rPr>
        <w:t>(Lernzielkontrollen und Tests)</w:t>
      </w:r>
      <w:r w:rsidRPr="005B649D">
        <w:rPr>
          <w:rFonts w:cs="Arial"/>
          <w:sz w:val="24"/>
          <w:szCs w:val="24"/>
        </w:rPr>
        <w:t xml:space="preserve">  </w:t>
      </w:r>
    </w:p>
    <w:p w:rsidR="003F63BC" w:rsidRPr="005B649D" w:rsidRDefault="003F63BC" w:rsidP="003F63BC">
      <w:pPr>
        <w:ind w:left="360"/>
        <w:rPr>
          <w:rFonts w:cs="Arial"/>
          <w:sz w:val="24"/>
          <w:szCs w:val="24"/>
        </w:rPr>
      </w:pPr>
      <w:r w:rsidRPr="005B649D">
        <w:rPr>
          <w:rFonts w:cs="Arial"/>
          <w:sz w:val="24"/>
          <w:szCs w:val="24"/>
        </w:rPr>
        <w:t xml:space="preserve">Die Gewichtung zur Notenfindung im 3. und 4. Schuljahr steht im </w:t>
      </w:r>
      <w:r w:rsidRPr="005B649D">
        <w:rPr>
          <w:rFonts w:cs="Arial"/>
          <w:b/>
          <w:sz w:val="24"/>
          <w:szCs w:val="24"/>
        </w:rPr>
        <w:t>Verhältnis von</w:t>
      </w:r>
      <w:r w:rsidRPr="005B649D">
        <w:rPr>
          <w:rFonts w:cs="Arial"/>
          <w:sz w:val="24"/>
          <w:szCs w:val="24"/>
        </w:rPr>
        <w:t xml:space="preserve"> </w:t>
      </w:r>
      <w:r w:rsidRPr="005B649D">
        <w:rPr>
          <w:rFonts w:cs="Arial"/>
          <w:b/>
          <w:sz w:val="24"/>
          <w:szCs w:val="24"/>
        </w:rPr>
        <w:t>40 %</w:t>
      </w:r>
      <w:r w:rsidRPr="005B649D">
        <w:rPr>
          <w:rFonts w:cs="Arial"/>
          <w:sz w:val="24"/>
          <w:szCs w:val="24"/>
        </w:rPr>
        <w:t xml:space="preserve"> sonstige Leistungen </w:t>
      </w:r>
      <w:r w:rsidRPr="005B649D">
        <w:rPr>
          <w:rFonts w:cs="Arial"/>
          <w:b/>
          <w:sz w:val="24"/>
          <w:szCs w:val="24"/>
        </w:rPr>
        <w:t>zu 60%</w:t>
      </w:r>
      <w:r w:rsidRPr="005B649D">
        <w:rPr>
          <w:rFonts w:cs="Arial"/>
          <w:sz w:val="24"/>
          <w:szCs w:val="24"/>
        </w:rPr>
        <w:t xml:space="preserve"> schriftliche Leistungen.</w:t>
      </w:r>
    </w:p>
    <w:p w:rsidR="003F63BC" w:rsidRPr="005B649D" w:rsidRDefault="003F63BC" w:rsidP="003F63BC">
      <w:pPr>
        <w:outlineLvl w:val="0"/>
        <w:rPr>
          <w:rFonts w:cs="Arial"/>
          <w:b/>
          <w:sz w:val="24"/>
          <w:szCs w:val="24"/>
          <w:u w:val="single"/>
        </w:rPr>
      </w:pPr>
      <w:r w:rsidRPr="005B649D">
        <w:rPr>
          <w:rFonts w:cs="Arial"/>
          <w:b/>
          <w:sz w:val="24"/>
          <w:szCs w:val="24"/>
          <w:u w:val="single"/>
        </w:rPr>
        <w:t>Sonstige Leistungen</w:t>
      </w:r>
    </w:p>
    <w:p w:rsidR="003F63BC" w:rsidRPr="005B649D" w:rsidRDefault="003F63BC" w:rsidP="003F63BC">
      <w:pPr>
        <w:pStyle w:val="Listenabsatz"/>
        <w:numPr>
          <w:ilvl w:val="0"/>
          <w:numId w:val="20"/>
        </w:numPr>
        <w:rPr>
          <w:rFonts w:cs="Arial"/>
          <w:sz w:val="24"/>
          <w:szCs w:val="24"/>
        </w:rPr>
      </w:pPr>
      <w:r w:rsidRPr="005B649D">
        <w:rPr>
          <w:rFonts w:cs="Arial"/>
          <w:sz w:val="24"/>
          <w:szCs w:val="24"/>
        </w:rPr>
        <w:t>qualitative mündliche Mitarbeit</w:t>
      </w:r>
    </w:p>
    <w:p w:rsidR="003F63BC" w:rsidRPr="005B649D" w:rsidRDefault="003F63BC" w:rsidP="003F63BC">
      <w:pPr>
        <w:pStyle w:val="Listenabsatz"/>
        <w:numPr>
          <w:ilvl w:val="0"/>
          <w:numId w:val="20"/>
        </w:numPr>
        <w:rPr>
          <w:rFonts w:cs="Arial"/>
          <w:sz w:val="24"/>
          <w:szCs w:val="24"/>
        </w:rPr>
      </w:pPr>
      <w:r w:rsidRPr="005B649D">
        <w:rPr>
          <w:rFonts w:cs="Arial"/>
          <w:sz w:val="24"/>
          <w:szCs w:val="24"/>
        </w:rPr>
        <w:t>schriftliche Mitarbeit (Heftführung und Eigenkontrolle)</w:t>
      </w:r>
    </w:p>
    <w:p w:rsidR="003F63BC" w:rsidRPr="005B649D" w:rsidRDefault="003F63BC" w:rsidP="003F63BC">
      <w:pPr>
        <w:pStyle w:val="Listenabsatz"/>
        <w:numPr>
          <w:ilvl w:val="0"/>
          <w:numId w:val="20"/>
        </w:numPr>
        <w:rPr>
          <w:rFonts w:cs="Arial"/>
          <w:sz w:val="24"/>
          <w:szCs w:val="24"/>
        </w:rPr>
      </w:pPr>
      <w:r w:rsidRPr="005B649D">
        <w:rPr>
          <w:rFonts w:cs="Arial"/>
          <w:sz w:val="24"/>
          <w:szCs w:val="24"/>
        </w:rPr>
        <w:t>kurze Tests zu individuellen Zeitpunkten (z.B. Kopfrechnen)</w:t>
      </w:r>
    </w:p>
    <w:p w:rsidR="003F63BC" w:rsidRPr="005B649D" w:rsidRDefault="003F63BC" w:rsidP="003F63BC">
      <w:pPr>
        <w:pStyle w:val="Listenabsatz"/>
        <w:numPr>
          <w:ilvl w:val="0"/>
          <w:numId w:val="20"/>
        </w:numPr>
        <w:rPr>
          <w:rFonts w:cs="Arial"/>
          <w:sz w:val="24"/>
          <w:szCs w:val="24"/>
        </w:rPr>
      </w:pPr>
      <w:r w:rsidRPr="005B649D">
        <w:rPr>
          <w:rFonts w:cs="Arial"/>
          <w:sz w:val="24"/>
          <w:szCs w:val="24"/>
        </w:rPr>
        <w:t>Hausaufgaben</w:t>
      </w:r>
    </w:p>
    <w:p w:rsidR="003F63BC" w:rsidRPr="005B649D" w:rsidRDefault="003F63BC" w:rsidP="003F63BC">
      <w:pPr>
        <w:pStyle w:val="Listenabsatz"/>
        <w:numPr>
          <w:ilvl w:val="0"/>
          <w:numId w:val="20"/>
        </w:numPr>
        <w:rPr>
          <w:rFonts w:cs="Arial"/>
          <w:sz w:val="24"/>
          <w:szCs w:val="24"/>
        </w:rPr>
      </w:pPr>
      <w:r w:rsidRPr="005B649D">
        <w:rPr>
          <w:rFonts w:cs="Arial"/>
          <w:sz w:val="24"/>
          <w:szCs w:val="24"/>
        </w:rPr>
        <w:t>Beobachtungen des Lehrers</w:t>
      </w:r>
    </w:p>
    <w:p w:rsidR="003F63BC" w:rsidRPr="005B649D" w:rsidRDefault="003F63BC" w:rsidP="003F63BC">
      <w:pPr>
        <w:rPr>
          <w:rFonts w:cs="Arial"/>
          <w:sz w:val="24"/>
          <w:szCs w:val="24"/>
        </w:rPr>
      </w:pPr>
      <w:r w:rsidRPr="005B649D">
        <w:rPr>
          <w:rFonts w:cs="Arial"/>
          <w:sz w:val="24"/>
          <w:szCs w:val="24"/>
        </w:rPr>
        <w:lastRenderedPageBreak/>
        <w:t>Durch eine kontinuierliche Kontrolle der Hausaufgaben und der schriftlichen Arbeiten im Unterricht erhalten die Kinder regelmäßig eine Rückmeldung über ihre Stärken und Schwächen.</w:t>
      </w:r>
    </w:p>
    <w:p w:rsidR="003F63BC" w:rsidRPr="005B649D" w:rsidRDefault="003F63BC" w:rsidP="003F63BC">
      <w:pPr>
        <w:outlineLvl w:val="0"/>
        <w:rPr>
          <w:rFonts w:cs="Arial"/>
          <w:b/>
          <w:sz w:val="24"/>
          <w:szCs w:val="24"/>
          <w:u w:val="single"/>
        </w:rPr>
      </w:pPr>
      <w:r w:rsidRPr="005B649D">
        <w:rPr>
          <w:rFonts w:cs="Arial"/>
          <w:b/>
          <w:sz w:val="24"/>
          <w:szCs w:val="24"/>
          <w:u w:val="single"/>
        </w:rPr>
        <w:t>Schriftliche Arbeiten</w:t>
      </w:r>
    </w:p>
    <w:p w:rsidR="003F63BC" w:rsidRPr="005B649D" w:rsidRDefault="003F63BC" w:rsidP="003F63BC">
      <w:pPr>
        <w:rPr>
          <w:rFonts w:cs="Arial"/>
          <w:sz w:val="24"/>
          <w:szCs w:val="24"/>
        </w:rPr>
      </w:pPr>
      <w:r w:rsidRPr="005B649D">
        <w:rPr>
          <w:rFonts w:cs="Arial"/>
          <w:sz w:val="24"/>
          <w:szCs w:val="24"/>
        </w:rPr>
        <w:t xml:space="preserve">In den </w:t>
      </w:r>
      <w:r w:rsidRPr="005B649D">
        <w:rPr>
          <w:rFonts w:cs="Arial"/>
          <w:i/>
          <w:sz w:val="24"/>
          <w:szCs w:val="24"/>
        </w:rPr>
        <w:t xml:space="preserve">Klassenstufen 1 und 2 </w:t>
      </w:r>
      <w:r w:rsidRPr="005B649D">
        <w:rPr>
          <w:rFonts w:cs="Arial"/>
          <w:sz w:val="24"/>
          <w:szCs w:val="24"/>
        </w:rPr>
        <w:t>werden nur kurze Lernzielkontrollen geschrieben, die sich aus den laufenden Unterrichtsinhalten ergeben. Diese dienen als Rückmeldung des Leistungsstandes der Kinder und legen eine wichtige Grundlage zur individuellen Förderung.</w:t>
      </w:r>
    </w:p>
    <w:p w:rsidR="003F63BC" w:rsidRPr="005B649D" w:rsidRDefault="003F63BC" w:rsidP="003F63BC">
      <w:pPr>
        <w:rPr>
          <w:rFonts w:cs="Arial"/>
          <w:sz w:val="24"/>
          <w:szCs w:val="24"/>
        </w:rPr>
      </w:pPr>
      <w:r w:rsidRPr="005B649D">
        <w:rPr>
          <w:rFonts w:cs="Arial"/>
          <w:sz w:val="24"/>
          <w:szCs w:val="24"/>
        </w:rPr>
        <w:t xml:space="preserve">Zur Gestaltung und Bewertung von Mathematikarbeiten in der </w:t>
      </w:r>
      <w:r w:rsidRPr="005B649D">
        <w:rPr>
          <w:rFonts w:cs="Arial"/>
          <w:i/>
          <w:sz w:val="24"/>
          <w:szCs w:val="24"/>
        </w:rPr>
        <w:t>3. und 4. Klasse</w:t>
      </w:r>
      <w:r w:rsidRPr="005B649D">
        <w:rPr>
          <w:rFonts w:cs="Arial"/>
          <w:sz w:val="24"/>
          <w:szCs w:val="24"/>
        </w:rPr>
        <w:t xml:space="preserve"> wurden die nachfolgend dargestellten Beschlüsse getroffen. Sie sollen sicherstellen, dass in allen Klassen und Jahrgangsstufen die erreichten Lernziele anhand zumindest ähnlicher Anforderungen überprüft werden und die Kinder an ein eigenständiges Lernen herangeführt werden:</w:t>
      </w:r>
    </w:p>
    <w:p w:rsidR="003F63BC" w:rsidRPr="005B649D" w:rsidRDefault="003F63BC" w:rsidP="003F63BC">
      <w:pPr>
        <w:pStyle w:val="Listenabsatz"/>
        <w:numPr>
          <w:ilvl w:val="0"/>
          <w:numId w:val="24"/>
        </w:numPr>
        <w:rPr>
          <w:rFonts w:cs="Arial"/>
          <w:sz w:val="24"/>
          <w:szCs w:val="24"/>
        </w:rPr>
      </w:pPr>
      <w:r w:rsidRPr="005B649D">
        <w:rPr>
          <w:rFonts w:cs="Arial"/>
          <w:sz w:val="24"/>
          <w:szCs w:val="24"/>
        </w:rPr>
        <w:t>Qualitätssicherung</w:t>
      </w:r>
    </w:p>
    <w:p w:rsidR="003F63BC" w:rsidRPr="005B649D" w:rsidRDefault="003F63BC" w:rsidP="00292B6A">
      <w:pPr>
        <w:contextualSpacing/>
        <w:rPr>
          <w:rFonts w:cs="Arial"/>
          <w:sz w:val="24"/>
          <w:szCs w:val="24"/>
        </w:rPr>
      </w:pPr>
      <w:r w:rsidRPr="005B649D">
        <w:rPr>
          <w:rFonts w:cs="Arial"/>
          <w:sz w:val="24"/>
          <w:szCs w:val="24"/>
        </w:rPr>
        <w:t>Die Mathematikarbeiten werden in der Regel pa</w:t>
      </w:r>
      <w:r>
        <w:rPr>
          <w:rFonts w:cs="Arial"/>
          <w:sz w:val="24"/>
          <w:szCs w:val="24"/>
        </w:rPr>
        <w:t>rallel und in Abstimmung mit der Parallelklasse</w:t>
      </w:r>
      <w:r w:rsidRPr="005B649D">
        <w:rPr>
          <w:rFonts w:cs="Arial"/>
          <w:sz w:val="24"/>
          <w:szCs w:val="24"/>
        </w:rPr>
        <w:t xml:space="preserve"> geschrieben. Es werden mindestens 3 Arbeiten pro Halbjahr </w:t>
      </w:r>
      <w:r>
        <w:rPr>
          <w:rFonts w:cs="Arial"/>
          <w:sz w:val="24"/>
          <w:szCs w:val="24"/>
        </w:rPr>
        <w:t xml:space="preserve">angesetzt. </w:t>
      </w:r>
      <w:r w:rsidRPr="005B649D">
        <w:rPr>
          <w:rFonts w:cs="Arial"/>
          <w:sz w:val="24"/>
          <w:szCs w:val="24"/>
        </w:rPr>
        <w:t xml:space="preserve"> Die Schulleitung nimmt Einsicht in eine bestimmte Anzahl von Klassenarbeiten. </w:t>
      </w:r>
      <w:r w:rsidR="00041DFE">
        <w:rPr>
          <w:rFonts w:cs="Arial"/>
          <w:sz w:val="24"/>
          <w:szCs w:val="24"/>
        </w:rPr>
        <w:t xml:space="preserve"> Zusätzlich werden häufiger kurze Tests geschrieben.</w:t>
      </w:r>
    </w:p>
    <w:p w:rsidR="003F63BC" w:rsidRPr="005B649D" w:rsidRDefault="003F63BC" w:rsidP="003F63BC">
      <w:pPr>
        <w:spacing w:line="240" w:lineRule="auto"/>
        <w:contextualSpacing/>
        <w:rPr>
          <w:rFonts w:cs="Arial"/>
          <w:sz w:val="24"/>
          <w:szCs w:val="24"/>
        </w:rPr>
      </w:pPr>
    </w:p>
    <w:p w:rsidR="003F63BC" w:rsidRPr="005B649D" w:rsidRDefault="003F63BC" w:rsidP="003F63BC">
      <w:pPr>
        <w:pStyle w:val="Listenabsatz"/>
        <w:numPr>
          <w:ilvl w:val="0"/>
          <w:numId w:val="24"/>
        </w:numPr>
        <w:spacing w:line="240" w:lineRule="auto"/>
        <w:rPr>
          <w:rFonts w:cs="Arial"/>
          <w:sz w:val="24"/>
          <w:szCs w:val="24"/>
        </w:rPr>
      </w:pPr>
      <w:r w:rsidRPr="005B649D">
        <w:rPr>
          <w:rFonts w:cs="Arial"/>
          <w:sz w:val="24"/>
          <w:szCs w:val="24"/>
        </w:rPr>
        <w:t>Transparenz</w:t>
      </w:r>
    </w:p>
    <w:p w:rsidR="003F63BC" w:rsidRPr="005B649D" w:rsidRDefault="003F63BC" w:rsidP="00292B6A">
      <w:pPr>
        <w:contextualSpacing/>
        <w:rPr>
          <w:rFonts w:cs="Arial"/>
          <w:sz w:val="24"/>
          <w:szCs w:val="24"/>
        </w:rPr>
      </w:pPr>
      <w:r w:rsidRPr="005B649D">
        <w:rPr>
          <w:rFonts w:cs="Arial"/>
          <w:sz w:val="24"/>
          <w:szCs w:val="24"/>
        </w:rPr>
        <w:t>Durch die Angabe von Lerninhalten in beispielsweise Arbeitsheften/ Büchern wird den Kindern eine gezielte Vorbereitung auf schriftliche Arbeiten ermöglicht.</w:t>
      </w:r>
    </w:p>
    <w:p w:rsidR="003F63BC" w:rsidRPr="005B649D" w:rsidRDefault="003F63BC" w:rsidP="00292B6A">
      <w:pPr>
        <w:contextualSpacing/>
        <w:rPr>
          <w:rFonts w:cs="Arial"/>
          <w:sz w:val="24"/>
          <w:szCs w:val="24"/>
        </w:rPr>
      </w:pPr>
      <w:r w:rsidRPr="005B649D">
        <w:rPr>
          <w:rFonts w:cs="Arial"/>
          <w:sz w:val="24"/>
          <w:szCs w:val="24"/>
        </w:rPr>
        <w:t>Eine Transparenz der Erwartungen wird u.a. dadurch erreicht, dass die Anzahl der zu erreichenden Punkte (jeder Aufgabe) an den Rand der Arbeiten geschrieben werden.</w:t>
      </w:r>
    </w:p>
    <w:p w:rsidR="003F63BC" w:rsidRPr="005B649D" w:rsidRDefault="003F63BC" w:rsidP="003F63BC">
      <w:pPr>
        <w:spacing w:line="240" w:lineRule="auto"/>
        <w:contextualSpacing/>
        <w:rPr>
          <w:rFonts w:cs="Arial"/>
          <w:sz w:val="24"/>
          <w:szCs w:val="24"/>
        </w:rPr>
      </w:pPr>
    </w:p>
    <w:p w:rsidR="003F63BC" w:rsidRPr="00292B6A" w:rsidRDefault="00292B6A" w:rsidP="00292B6A">
      <w:pPr>
        <w:pStyle w:val="Listenabsatz"/>
        <w:numPr>
          <w:ilvl w:val="0"/>
          <w:numId w:val="24"/>
        </w:numPr>
        <w:outlineLvl w:val="0"/>
        <w:rPr>
          <w:rFonts w:cs="Arial"/>
          <w:sz w:val="24"/>
          <w:szCs w:val="24"/>
        </w:rPr>
      </w:pPr>
      <w:r w:rsidRPr="00292B6A">
        <w:rPr>
          <w:rFonts w:cs="Arial"/>
          <w:sz w:val="24"/>
          <w:szCs w:val="24"/>
        </w:rPr>
        <w:t>Bewertung</w:t>
      </w:r>
    </w:p>
    <w:p w:rsidR="00292B6A" w:rsidRPr="00292B6A" w:rsidRDefault="00292B6A" w:rsidP="00292B6A">
      <w:pPr>
        <w:outlineLvl w:val="0"/>
        <w:rPr>
          <w:rFonts w:cs="Arial"/>
          <w:sz w:val="24"/>
          <w:szCs w:val="24"/>
        </w:rPr>
      </w:pPr>
      <w:r w:rsidRPr="00292B6A">
        <w:rPr>
          <w:rFonts w:cs="Arial"/>
          <w:sz w:val="24"/>
          <w:szCs w:val="24"/>
        </w:rPr>
        <w:t xml:space="preserve">Folgefehler, die durch eine erste Verrechnung innerhalb der Aufgabe entstehen, werten wir nicht als Fehler. Bei </w:t>
      </w:r>
      <w:proofErr w:type="spellStart"/>
      <w:r w:rsidRPr="00292B6A">
        <w:rPr>
          <w:rFonts w:cs="Arial"/>
          <w:sz w:val="24"/>
          <w:szCs w:val="24"/>
        </w:rPr>
        <w:t>mehrschrittigen</w:t>
      </w:r>
      <w:proofErr w:type="spellEnd"/>
      <w:r w:rsidRPr="00292B6A">
        <w:rPr>
          <w:rFonts w:cs="Arial"/>
          <w:sz w:val="24"/>
          <w:szCs w:val="24"/>
        </w:rPr>
        <w:t xml:space="preserve"> Aufgaben können dann trotz des Fehlers noch</w:t>
      </w:r>
      <w:r>
        <w:rPr>
          <w:rFonts w:cs="Arial"/>
          <w:sz w:val="24"/>
          <w:szCs w:val="24"/>
        </w:rPr>
        <w:t xml:space="preserve"> </w:t>
      </w:r>
      <w:r w:rsidRPr="00292B6A">
        <w:rPr>
          <w:rFonts w:cs="Arial"/>
          <w:sz w:val="24"/>
          <w:szCs w:val="24"/>
        </w:rPr>
        <w:t xml:space="preserve">Punkte erzielt werden. Bei Sachaufgaben vergeben wir in der Regel einen Punkt für die selbst formulierte Frage, einen Punkt für die Antwort und bei </w:t>
      </w:r>
      <w:proofErr w:type="spellStart"/>
      <w:r w:rsidRPr="00292B6A">
        <w:rPr>
          <w:rFonts w:cs="Arial"/>
          <w:sz w:val="24"/>
          <w:szCs w:val="24"/>
        </w:rPr>
        <w:t>einschrittigen</w:t>
      </w:r>
      <w:proofErr w:type="spellEnd"/>
      <w:r w:rsidRPr="00292B6A">
        <w:rPr>
          <w:rFonts w:cs="Arial"/>
          <w:sz w:val="24"/>
          <w:szCs w:val="24"/>
        </w:rPr>
        <w:t xml:space="preserve"> Aufgaben einen Punkt für die Rechnung. Je komplizierter die Rechnung ist, desto mehr Punkte kommen hinzu.</w:t>
      </w:r>
      <w:r>
        <w:rPr>
          <w:rFonts w:cs="Arial"/>
          <w:sz w:val="24"/>
          <w:szCs w:val="24"/>
        </w:rPr>
        <w:t xml:space="preserve"> Um ein ‚ausreichend‘ zu erzielen muss mindestens die Hälfte der möglichen Punkte erreicht werden.</w:t>
      </w:r>
    </w:p>
    <w:p w:rsidR="003F63BC" w:rsidRPr="005B649D" w:rsidRDefault="003F63BC" w:rsidP="003F63BC">
      <w:pPr>
        <w:contextualSpacing/>
        <w:outlineLvl w:val="0"/>
        <w:rPr>
          <w:rFonts w:cs="Arial"/>
          <w:b/>
          <w:sz w:val="24"/>
          <w:szCs w:val="24"/>
        </w:rPr>
      </w:pPr>
      <w:r w:rsidRPr="005B649D">
        <w:rPr>
          <w:rFonts w:cs="Arial"/>
          <w:b/>
          <w:sz w:val="24"/>
          <w:szCs w:val="24"/>
        </w:rPr>
        <w:t>Aufgaben einer schriftlichen Arbeit:</w:t>
      </w:r>
    </w:p>
    <w:p w:rsidR="003F63BC" w:rsidRPr="005B649D" w:rsidRDefault="003F63BC" w:rsidP="003F63BC">
      <w:pPr>
        <w:pStyle w:val="Listenabsatz"/>
        <w:numPr>
          <w:ilvl w:val="0"/>
          <w:numId w:val="21"/>
        </w:numPr>
        <w:rPr>
          <w:rFonts w:cs="Arial"/>
          <w:sz w:val="24"/>
          <w:szCs w:val="24"/>
        </w:rPr>
      </w:pPr>
      <w:r w:rsidRPr="005B649D">
        <w:rPr>
          <w:rFonts w:cs="Arial"/>
          <w:sz w:val="24"/>
          <w:szCs w:val="24"/>
        </w:rPr>
        <w:t xml:space="preserve">Rückmeldung über den Unterrichtserfolg als Grundlage für die weitere Planung (Wiederholung, </w:t>
      </w:r>
      <w:r>
        <w:rPr>
          <w:rFonts w:cs="Arial"/>
          <w:sz w:val="24"/>
          <w:szCs w:val="24"/>
        </w:rPr>
        <w:t>Förderung)</w:t>
      </w:r>
    </w:p>
    <w:p w:rsidR="003F63BC" w:rsidRPr="005B649D" w:rsidRDefault="003F63BC" w:rsidP="003F63BC">
      <w:pPr>
        <w:pStyle w:val="Listenabsatz"/>
        <w:numPr>
          <w:ilvl w:val="0"/>
          <w:numId w:val="21"/>
        </w:numPr>
        <w:rPr>
          <w:rFonts w:cs="Arial"/>
          <w:sz w:val="24"/>
          <w:szCs w:val="24"/>
        </w:rPr>
      </w:pPr>
      <w:r w:rsidRPr="005B649D">
        <w:rPr>
          <w:rFonts w:cs="Arial"/>
          <w:sz w:val="24"/>
          <w:szCs w:val="24"/>
        </w:rPr>
        <w:t>Absichern von Lernvoraussetzungen, bevor neue Unterrichtinhalte im Klassenverband bzw. in Lerngruppen oder auch mit einz</w:t>
      </w:r>
      <w:r>
        <w:rPr>
          <w:rFonts w:cs="Arial"/>
          <w:sz w:val="24"/>
          <w:szCs w:val="24"/>
        </w:rPr>
        <w:t>elnen Kindern erarbeitet werden</w:t>
      </w:r>
    </w:p>
    <w:p w:rsidR="003F63BC" w:rsidRPr="005B649D" w:rsidRDefault="003F63BC" w:rsidP="003F63BC">
      <w:pPr>
        <w:pStyle w:val="Listenabsatz"/>
        <w:numPr>
          <w:ilvl w:val="0"/>
          <w:numId w:val="21"/>
        </w:numPr>
        <w:rPr>
          <w:rFonts w:cs="Arial"/>
          <w:sz w:val="24"/>
          <w:szCs w:val="24"/>
        </w:rPr>
      </w:pPr>
      <w:r w:rsidRPr="005B649D">
        <w:rPr>
          <w:rFonts w:cs="Arial"/>
          <w:sz w:val="24"/>
          <w:szCs w:val="24"/>
        </w:rPr>
        <w:lastRenderedPageBreak/>
        <w:t>Dokumentation der Lernfo</w:t>
      </w:r>
      <w:r>
        <w:rPr>
          <w:rFonts w:cs="Arial"/>
          <w:sz w:val="24"/>
          <w:szCs w:val="24"/>
        </w:rPr>
        <w:t>rtschritte des einzelnen Kindes</w:t>
      </w:r>
    </w:p>
    <w:p w:rsidR="003F63BC" w:rsidRPr="005B649D" w:rsidRDefault="003F63BC" w:rsidP="003F63BC">
      <w:pPr>
        <w:pStyle w:val="Listenabsatz"/>
        <w:numPr>
          <w:ilvl w:val="0"/>
          <w:numId w:val="21"/>
        </w:numPr>
        <w:rPr>
          <w:rFonts w:cs="Arial"/>
          <w:sz w:val="24"/>
          <w:szCs w:val="24"/>
        </w:rPr>
      </w:pPr>
      <w:r>
        <w:rPr>
          <w:rFonts w:cs="Arial"/>
          <w:sz w:val="24"/>
          <w:szCs w:val="24"/>
        </w:rPr>
        <w:t>Erfolgsbestätigung für das Kind</w:t>
      </w:r>
    </w:p>
    <w:p w:rsidR="003F63BC" w:rsidRPr="005B649D" w:rsidRDefault="003F63BC" w:rsidP="003F63BC">
      <w:pPr>
        <w:pStyle w:val="Listenabsatz"/>
        <w:numPr>
          <w:ilvl w:val="0"/>
          <w:numId w:val="21"/>
        </w:numPr>
        <w:rPr>
          <w:rFonts w:cs="Arial"/>
          <w:sz w:val="24"/>
          <w:szCs w:val="24"/>
        </w:rPr>
      </w:pPr>
      <w:r w:rsidRPr="005B649D">
        <w:rPr>
          <w:rFonts w:cs="Arial"/>
          <w:sz w:val="24"/>
          <w:szCs w:val="24"/>
        </w:rPr>
        <w:t>G</w:t>
      </w:r>
      <w:r>
        <w:rPr>
          <w:rFonts w:cs="Arial"/>
          <w:sz w:val="24"/>
          <w:szCs w:val="24"/>
        </w:rPr>
        <w:t>rundlage für Elternberatung</w:t>
      </w:r>
    </w:p>
    <w:p w:rsidR="003F63BC" w:rsidRPr="005B649D" w:rsidRDefault="003F63BC" w:rsidP="003F63BC">
      <w:pPr>
        <w:pStyle w:val="Listenabsatz"/>
        <w:numPr>
          <w:ilvl w:val="0"/>
          <w:numId w:val="21"/>
        </w:numPr>
        <w:rPr>
          <w:rFonts w:cs="Arial"/>
          <w:sz w:val="24"/>
          <w:szCs w:val="24"/>
        </w:rPr>
      </w:pPr>
      <w:r w:rsidRPr="005B649D">
        <w:rPr>
          <w:rFonts w:cs="Arial"/>
          <w:sz w:val="24"/>
          <w:szCs w:val="24"/>
        </w:rPr>
        <w:t>Gru</w:t>
      </w:r>
      <w:r>
        <w:rPr>
          <w:rFonts w:cs="Arial"/>
          <w:sz w:val="24"/>
          <w:szCs w:val="24"/>
        </w:rPr>
        <w:t>ndlage für das Zeugnisschreiben</w:t>
      </w:r>
    </w:p>
    <w:p w:rsidR="003F63BC" w:rsidRPr="005B649D" w:rsidRDefault="003F63BC" w:rsidP="003F63BC">
      <w:pPr>
        <w:pStyle w:val="Listenabsatz"/>
        <w:numPr>
          <w:ilvl w:val="0"/>
          <w:numId w:val="21"/>
        </w:numPr>
        <w:rPr>
          <w:rFonts w:cs="Arial"/>
          <w:sz w:val="24"/>
          <w:szCs w:val="24"/>
        </w:rPr>
      </w:pPr>
      <w:r w:rsidRPr="005B649D">
        <w:rPr>
          <w:rFonts w:cs="Arial"/>
          <w:sz w:val="24"/>
          <w:szCs w:val="24"/>
        </w:rPr>
        <w:t>Grundl</w:t>
      </w:r>
      <w:r>
        <w:rPr>
          <w:rFonts w:cs="Arial"/>
          <w:sz w:val="24"/>
          <w:szCs w:val="24"/>
        </w:rPr>
        <w:t>age der individuellen Förderung</w:t>
      </w:r>
    </w:p>
    <w:p w:rsidR="003F63BC" w:rsidRDefault="003F63BC" w:rsidP="003F63BC">
      <w:pPr>
        <w:outlineLvl w:val="0"/>
        <w:rPr>
          <w:rFonts w:cs="Arial"/>
          <w:b/>
          <w:sz w:val="24"/>
          <w:szCs w:val="24"/>
        </w:rPr>
      </w:pPr>
    </w:p>
    <w:p w:rsidR="003F63BC" w:rsidRPr="005B649D" w:rsidRDefault="003F63BC" w:rsidP="003F63BC">
      <w:pPr>
        <w:outlineLvl w:val="0"/>
        <w:rPr>
          <w:rFonts w:cs="Arial"/>
          <w:b/>
          <w:sz w:val="24"/>
          <w:szCs w:val="24"/>
        </w:rPr>
      </w:pPr>
      <w:r>
        <w:rPr>
          <w:rFonts w:cs="Arial"/>
          <w:b/>
          <w:sz w:val="24"/>
          <w:szCs w:val="24"/>
        </w:rPr>
        <w:t>A</w:t>
      </w:r>
      <w:r w:rsidRPr="005B649D">
        <w:rPr>
          <w:rFonts w:cs="Arial"/>
          <w:b/>
          <w:sz w:val="24"/>
          <w:szCs w:val="24"/>
        </w:rPr>
        <w:t xml:space="preserve">ufbau einer </w:t>
      </w:r>
      <w:r>
        <w:rPr>
          <w:rFonts w:cs="Arial"/>
          <w:b/>
          <w:sz w:val="24"/>
          <w:szCs w:val="24"/>
        </w:rPr>
        <w:t>Lernzielkontrolle</w:t>
      </w:r>
      <w:r w:rsidRPr="005B649D">
        <w:rPr>
          <w:rFonts w:cs="Arial"/>
          <w:b/>
          <w:sz w:val="24"/>
          <w:szCs w:val="24"/>
        </w:rPr>
        <w:t>:</w:t>
      </w:r>
    </w:p>
    <w:tbl>
      <w:tblPr>
        <w:tblStyle w:val="Tabellenraster"/>
        <w:tblW w:w="0" w:type="auto"/>
        <w:tblLook w:val="04A0" w:firstRow="1" w:lastRow="0" w:firstColumn="1" w:lastColumn="0" w:noHBand="0" w:noVBand="1"/>
      </w:tblPr>
      <w:tblGrid>
        <w:gridCol w:w="3025"/>
        <w:gridCol w:w="3020"/>
        <w:gridCol w:w="3015"/>
      </w:tblGrid>
      <w:tr w:rsidR="003F63BC" w:rsidRPr="005B649D" w:rsidTr="00BB4644">
        <w:tc>
          <w:tcPr>
            <w:tcW w:w="3070" w:type="dxa"/>
          </w:tcPr>
          <w:p w:rsidR="003F63BC" w:rsidRPr="005B649D" w:rsidRDefault="003F63BC" w:rsidP="00BB4644">
            <w:pPr>
              <w:rPr>
                <w:rFonts w:cs="Arial"/>
                <w:sz w:val="24"/>
                <w:szCs w:val="24"/>
              </w:rPr>
            </w:pPr>
            <w:r w:rsidRPr="005B649D">
              <w:rPr>
                <w:rFonts w:cs="Arial"/>
                <w:sz w:val="24"/>
                <w:szCs w:val="24"/>
              </w:rPr>
              <w:t>Anforderungsbereich I</w:t>
            </w:r>
          </w:p>
        </w:tc>
        <w:tc>
          <w:tcPr>
            <w:tcW w:w="3071" w:type="dxa"/>
          </w:tcPr>
          <w:p w:rsidR="003F63BC" w:rsidRPr="005B649D" w:rsidRDefault="003F63BC" w:rsidP="00BB4644">
            <w:pPr>
              <w:rPr>
                <w:rFonts w:cs="Arial"/>
                <w:sz w:val="24"/>
                <w:szCs w:val="24"/>
              </w:rPr>
            </w:pPr>
            <w:r w:rsidRPr="005B649D">
              <w:rPr>
                <w:rFonts w:cs="Arial"/>
                <w:sz w:val="24"/>
                <w:szCs w:val="24"/>
              </w:rPr>
              <w:t>Anforderungsbereich II</w:t>
            </w:r>
          </w:p>
        </w:tc>
        <w:tc>
          <w:tcPr>
            <w:tcW w:w="3071" w:type="dxa"/>
          </w:tcPr>
          <w:p w:rsidR="003F63BC" w:rsidRPr="005B649D" w:rsidRDefault="003F63BC" w:rsidP="00BB4644">
            <w:pPr>
              <w:rPr>
                <w:rFonts w:cs="Arial"/>
                <w:sz w:val="24"/>
                <w:szCs w:val="24"/>
              </w:rPr>
            </w:pPr>
            <w:r w:rsidRPr="005B649D">
              <w:rPr>
                <w:rFonts w:cs="Arial"/>
                <w:sz w:val="24"/>
                <w:szCs w:val="24"/>
              </w:rPr>
              <w:t>Anforderungsbereich III</w:t>
            </w:r>
          </w:p>
        </w:tc>
      </w:tr>
      <w:tr w:rsidR="003F63BC" w:rsidRPr="005B649D" w:rsidTr="00BB4644">
        <w:tc>
          <w:tcPr>
            <w:tcW w:w="3070" w:type="dxa"/>
          </w:tcPr>
          <w:p w:rsidR="003F63BC" w:rsidRPr="005B649D" w:rsidRDefault="003F63BC" w:rsidP="003F63BC">
            <w:pPr>
              <w:pStyle w:val="Listenabsatz"/>
              <w:numPr>
                <w:ilvl w:val="0"/>
                <w:numId w:val="23"/>
              </w:numPr>
              <w:tabs>
                <w:tab w:val="left" w:pos="1631"/>
              </w:tabs>
              <w:rPr>
                <w:rFonts w:cs="Arial"/>
                <w:sz w:val="24"/>
                <w:szCs w:val="24"/>
              </w:rPr>
            </w:pPr>
            <w:r w:rsidRPr="005B649D">
              <w:rPr>
                <w:rFonts w:cs="Arial"/>
                <w:sz w:val="24"/>
                <w:szCs w:val="24"/>
              </w:rPr>
              <w:t>Grundwissen</w:t>
            </w:r>
            <w:r w:rsidRPr="005B649D">
              <w:rPr>
                <w:rFonts w:cs="Arial"/>
                <w:sz w:val="24"/>
                <w:szCs w:val="24"/>
              </w:rPr>
              <w:tab/>
            </w:r>
          </w:p>
          <w:p w:rsidR="003F63BC" w:rsidRPr="005B649D" w:rsidRDefault="003F63BC" w:rsidP="003F63BC">
            <w:pPr>
              <w:pStyle w:val="Listenabsatz"/>
              <w:numPr>
                <w:ilvl w:val="0"/>
                <w:numId w:val="23"/>
              </w:numPr>
              <w:rPr>
                <w:rFonts w:cs="Arial"/>
                <w:sz w:val="24"/>
                <w:szCs w:val="24"/>
              </w:rPr>
            </w:pPr>
            <w:r w:rsidRPr="005B649D">
              <w:rPr>
                <w:rFonts w:cs="Arial"/>
                <w:sz w:val="24"/>
                <w:szCs w:val="24"/>
              </w:rPr>
              <w:t>Reproduzieren</w:t>
            </w:r>
          </w:p>
          <w:p w:rsidR="003F63BC" w:rsidRPr="005B649D" w:rsidRDefault="003F63BC" w:rsidP="003F63BC">
            <w:pPr>
              <w:pStyle w:val="Listenabsatz"/>
              <w:numPr>
                <w:ilvl w:val="0"/>
                <w:numId w:val="23"/>
              </w:numPr>
              <w:rPr>
                <w:rFonts w:cs="Arial"/>
                <w:sz w:val="24"/>
                <w:szCs w:val="24"/>
              </w:rPr>
            </w:pPr>
            <w:r w:rsidRPr="005B649D">
              <w:rPr>
                <w:rFonts w:cs="Arial"/>
                <w:sz w:val="24"/>
                <w:szCs w:val="24"/>
              </w:rPr>
              <w:t>Gelernte Verfahren direkt anwenden</w:t>
            </w:r>
          </w:p>
          <w:p w:rsidR="003F63BC" w:rsidRPr="005B649D" w:rsidRDefault="003F63BC" w:rsidP="003F63BC">
            <w:pPr>
              <w:pStyle w:val="Listenabsatz"/>
              <w:numPr>
                <w:ilvl w:val="0"/>
                <w:numId w:val="23"/>
              </w:numPr>
              <w:rPr>
                <w:rFonts w:cs="Arial"/>
                <w:sz w:val="24"/>
                <w:szCs w:val="24"/>
              </w:rPr>
            </w:pPr>
            <w:r w:rsidRPr="005B649D">
              <w:rPr>
                <w:rFonts w:cs="Arial"/>
                <w:sz w:val="24"/>
                <w:szCs w:val="24"/>
              </w:rPr>
              <w:t>Geübte Aufgabenformate</w:t>
            </w:r>
          </w:p>
        </w:tc>
        <w:tc>
          <w:tcPr>
            <w:tcW w:w="3071" w:type="dxa"/>
          </w:tcPr>
          <w:p w:rsidR="003F63BC" w:rsidRPr="005B649D" w:rsidRDefault="003F63BC" w:rsidP="003F63BC">
            <w:pPr>
              <w:pStyle w:val="Listenabsatz"/>
              <w:numPr>
                <w:ilvl w:val="0"/>
                <w:numId w:val="23"/>
              </w:numPr>
              <w:rPr>
                <w:rFonts w:cs="Arial"/>
                <w:sz w:val="24"/>
                <w:szCs w:val="24"/>
              </w:rPr>
            </w:pPr>
            <w:r w:rsidRPr="005B649D">
              <w:rPr>
                <w:rFonts w:cs="Arial"/>
                <w:sz w:val="24"/>
                <w:szCs w:val="24"/>
              </w:rPr>
              <w:t>Zusammenhänge erkennen und nutzen</w:t>
            </w:r>
          </w:p>
          <w:p w:rsidR="003F63BC" w:rsidRPr="005B649D" w:rsidRDefault="003F63BC" w:rsidP="003F63BC">
            <w:pPr>
              <w:pStyle w:val="Listenabsatz"/>
              <w:numPr>
                <w:ilvl w:val="0"/>
                <w:numId w:val="23"/>
              </w:numPr>
              <w:rPr>
                <w:rFonts w:cs="Arial"/>
                <w:sz w:val="24"/>
                <w:szCs w:val="24"/>
              </w:rPr>
            </w:pPr>
            <w:r w:rsidRPr="005B649D">
              <w:rPr>
                <w:rFonts w:cs="Arial"/>
                <w:sz w:val="24"/>
                <w:szCs w:val="24"/>
              </w:rPr>
              <w:t>Kenntnisse, Fertigkeiten und Fähigkeiten miteinander verknüpfen</w:t>
            </w:r>
          </w:p>
        </w:tc>
        <w:tc>
          <w:tcPr>
            <w:tcW w:w="3071" w:type="dxa"/>
          </w:tcPr>
          <w:p w:rsidR="003F63BC" w:rsidRPr="005B649D" w:rsidRDefault="003F63BC" w:rsidP="003F63BC">
            <w:pPr>
              <w:pStyle w:val="Listenabsatz"/>
              <w:numPr>
                <w:ilvl w:val="0"/>
                <w:numId w:val="23"/>
              </w:numPr>
              <w:rPr>
                <w:rFonts w:cs="Arial"/>
                <w:sz w:val="24"/>
                <w:szCs w:val="24"/>
              </w:rPr>
            </w:pPr>
            <w:r w:rsidRPr="005B649D">
              <w:rPr>
                <w:rFonts w:cs="Arial"/>
                <w:sz w:val="24"/>
                <w:szCs w:val="24"/>
              </w:rPr>
              <w:t>Strukturen, Strategien entwickeln</w:t>
            </w:r>
          </w:p>
          <w:p w:rsidR="003F63BC" w:rsidRPr="005B649D" w:rsidRDefault="003F63BC" w:rsidP="003F63BC">
            <w:pPr>
              <w:pStyle w:val="Listenabsatz"/>
              <w:numPr>
                <w:ilvl w:val="0"/>
                <w:numId w:val="23"/>
              </w:numPr>
              <w:rPr>
                <w:rFonts w:cs="Arial"/>
                <w:sz w:val="24"/>
                <w:szCs w:val="24"/>
              </w:rPr>
            </w:pPr>
            <w:r w:rsidRPr="005B649D">
              <w:rPr>
                <w:rFonts w:cs="Arial"/>
                <w:sz w:val="24"/>
                <w:szCs w:val="24"/>
              </w:rPr>
              <w:t>Eigene Lösungen, Interpretationen und Wertungen</w:t>
            </w:r>
          </w:p>
        </w:tc>
      </w:tr>
    </w:tbl>
    <w:p w:rsidR="003F63BC" w:rsidRPr="005B649D" w:rsidRDefault="003F63BC" w:rsidP="003F63BC">
      <w:pPr>
        <w:spacing w:after="0" w:line="240" w:lineRule="auto"/>
        <w:rPr>
          <w:rFonts w:cs="Arial"/>
          <w:sz w:val="24"/>
          <w:szCs w:val="24"/>
        </w:rPr>
      </w:pPr>
    </w:p>
    <w:p w:rsidR="003F63BC" w:rsidRPr="005B649D" w:rsidRDefault="00B673CF" w:rsidP="003F63BC">
      <w:pPr>
        <w:spacing w:after="0" w:line="240" w:lineRule="auto"/>
        <w:rPr>
          <w:rFonts w:cs="Arial"/>
          <w:sz w:val="24"/>
          <w:szCs w:val="24"/>
        </w:rPr>
      </w:pPr>
      <w:r>
        <w:rPr>
          <w:rFonts w:cs="Arial"/>
          <w:sz w:val="24"/>
          <w:szCs w:val="24"/>
        </w:rPr>
        <w:t>C</w:t>
      </w:r>
      <w:r w:rsidR="003F63BC" w:rsidRPr="005B649D">
        <w:rPr>
          <w:rFonts w:cs="Arial"/>
          <w:sz w:val="24"/>
          <w:szCs w:val="24"/>
        </w:rPr>
        <w:t>a. 50 % der zu erreichenden Punkte</w:t>
      </w:r>
      <w:r>
        <w:rPr>
          <w:rFonts w:cs="Arial"/>
          <w:sz w:val="24"/>
          <w:szCs w:val="24"/>
        </w:rPr>
        <w:t xml:space="preserve"> sollen</w:t>
      </w:r>
      <w:r w:rsidR="003F63BC" w:rsidRPr="005B649D">
        <w:rPr>
          <w:rFonts w:cs="Arial"/>
          <w:sz w:val="24"/>
          <w:szCs w:val="24"/>
        </w:rPr>
        <w:t xml:space="preserve"> dem Anforderungsbereic</w:t>
      </w:r>
      <w:r w:rsidR="00041DFE">
        <w:rPr>
          <w:rFonts w:cs="Arial"/>
          <w:sz w:val="24"/>
          <w:szCs w:val="24"/>
        </w:rPr>
        <w:t>h I entstammen, damit auch schwä</w:t>
      </w:r>
      <w:r w:rsidR="003F63BC" w:rsidRPr="005B649D">
        <w:rPr>
          <w:rFonts w:cs="Arial"/>
          <w:sz w:val="24"/>
          <w:szCs w:val="24"/>
        </w:rPr>
        <w:t>che</w:t>
      </w:r>
      <w:r w:rsidR="00041DFE">
        <w:rPr>
          <w:rFonts w:cs="Arial"/>
          <w:sz w:val="24"/>
          <w:szCs w:val="24"/>
        </w:rPr>
        <w:t>re</w:t>
      </w:r>
      <w:r w:rsidR="003F63BC" w:rsidRPr="005B649D">
        <w:rPr>
          <w:rFonts w:cs="Arial"/>
          <w:sz w:val="24"/>
          <w:szCs w:val="24"/>
        </w:rPr>
        <w:t xml:space="preserve"> Schüler eine sichere ausreichende Leistung erreichen können.</w:t>
      </w:r>
    </w:p>
    <w:p w:rsidR="003F63BC" w:rsidRPr="005B649D" w:rsidRDefault="003F63BC" w:rsidP="003F63BC">
      <w:pPr>
        <w:spacing w:after="0" w:line="240" w:lineRule="auto"/>
        <w:rPr>
          <w:rFonts w:cs="Arial"/>
          <w:sz w:val="24"/>
          <w:szCs w:val="24"/>
        </w:rPr>
      </w:pPr>
      <w:r w:rsidRPr="005B649D">
        <w:rPr>
          <w:rFonts w:cs="Arial"/>
          <w:sz w:val="24"/>
          <w:szCs w:val="24"/>
        </w:rPr>
        <w:t>Jede Arbeit deckt</w:t>
      </w:r>
      <w:r>
        <w:rPr>
          <w:rFonts w:cs="Arial"/>
          <w:sz w:val="24"/>
          <w:szCs w:val="24"/>
        </w:rPr>
        <w:t xml:space="preserve"> jedoch auch </w:t>
      </w:r>
      <w:r w:rsidR="00B673CF">
        <w:rPr>
          <w:rFonts w:cs="Arial"/>
          <w:sz w:val="24"/>
          <w:szCs w:val="24"/>
        </w:rPr>
        <w:t>beide anderen</w:t>
      </w:r>
      <w:r>
        <w:rPr>
          <w:rFonts w:cs="Arial"/>
          <w:sz w:val="24"/>
          <w:szCs w:val="24"/>
        </w:rPr>
        <w:t xml:space="preserve"> Anforderungsbereich</w:t>
      </w:r>
      <w:r w:rsidR="00B673CF">
        <w:rPr>
          <w:rFonts w:cs="Arial"/>
          <w:sz w:val="24"/>
          <w:szCs w:val="24"/>
        </w:rPr>
        <w:t xml:space="preserve">e </w:t>
      </w:r>
      <w:r w:rsidRPr="005B649D">
        <w:rPr>
          <w:rFonts w:cs="Arial"/>
          <w:sz w:val="24"/>
          <w:szCs w:val="24"/>
        </w:rPr>
        <w:t>ab.</w:t>
      </w:r>
    </w:p>
    <w:p w:rsidR="003F63BC" w:rsidRDefault="003F63BC" w:rsidP="003F63BC">
      <w:pPr>
        <w:spacing w:after="0" w:line="240" w:lineRule="auto"/>
        <w:rPr>
          <w:rFonts w:cs="Arial"/>
          <w:sz w:val="24"/>
          <w:szCs w:val="24"/>
        </w:rPr>
      </w:pPr>
    </w:p>
    <w:p w:rsidR="003F63BC" w:rsidRPr="005B649D" w:rsidRDefault="003F63BC" w:rsidP="00292B6A">
      <w:pPr>
        <w:spacing w:after="0" w:line="240" w:lineRule="auto"/>
        <w:rPr>
          <w:rFonts w:cs="Arial"/>
          <w:sz w:val="24"/>
          <w:szCs w:val="24"/>
        </w:rPr>
      </w:pPr>
      <w:r>
        <w:rPr>
          <w:rFonts w:cs="Arial"/>
          <w:sz w:val="24"/>
          <w:szCs w:val="24"/>
        </w:rPr>
        <w:lastRenderedPageBreak/>
        <w:t>Beispiel für Aufgaben in den Anforderungsbereichen I, II, III (AB I, II, III)</w:t>
      </w:r>
      <w:r w:rsidRPr="005929D8">
        <w:rPr>
          <w:rFonts w:cs="Arial"/>
          <w:noProof/>
          <w:sz w:val="24"/>
          <w:szCs w:val="24"/>
          <w:lang w:eastAsia="de-DE"/>
        </w:rPr>
        <w:drawing>
          <wp:inline distT="0" distB="0" distL="0" distR="0" wp14:anchorId="62EEAC21" wp14:editId="794E60B3">
            <wp:extent cx="5355590" cy="568261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55590" cy="5682615"/>
                    </a:xfrm>
                    <a:prstGeom prst="rect">
                      <a:avLst/>
                    </a:prstGeom>
                    <a:noFill/>
                    <a:ln w="9525">
                      <a:noFill/>
                      <a:miter lim="800000"/>
                      <a:headEnd/>
                      <a:tailEnd/>
                    </a:ln>
                  </pic:spPr>
                </pic:pic>
              </a:graphicData>
            </a:graphic>
          </wp:inline>
        </w:drawing>
      </w:r>
    </w:p>
    <w:p w:rsidR="00041DFE" w:rsidRDefault="00041DFE" w:rsidP="00297B51">
      <w:pPr>
        <w:rPr>
          <w:b/>
          <w:sz w:val="28"/>
          <w:szCs w:val="28"/>
          <w:u w:val="single"/>
        </w:rPr>
      </w:pPr>
    </w:p>
    <w:p w:rsidR="00041DFE" w:rsidRDefault="00041DFE" w:rsidP="00297B51">
      <w:pPr>
        <w:rPr>
          <w:b/>
          <w:sz w:val="28"/>
          <w:szCs w:val="28"/>
          <w:u w:val="single"/>
        </w:rPr>
      </w:pPr>
    </w:p>
    <w:p w:rsidR="00297B51" w:rsidRDefault="00297B51" w:rsidP="00297B51">
      <w:pPr>
        <w:rPr>
          <w:b/>
          <w:sz w:val="28"/>
          <w:szCs w:val="28"/>
          <w:u w:val="single"/>
        </w:rPr>
      </w:pPr>
      <w:r>
        <w:rPr>
          <w:b/>
          <w:sz w:val="28"/>
          <w:szCs w:val="28"/>
          <w:u w:val="single"/>
        </w:rPr>
        <w:t>Leistungsbewertung im Fach Englisch</w:t>
      </w:r>
    </w:p>
    <w:p w:rsidR="00297B51" w:rsidRPr="00590B10" w:rsidRDefault="00297B51" w:rsidP="00297B51">
      <w:pPr>
        <w:pStyle w:val="Listenabsatz"/>
        <w:numPr>
          <w:ilvl w:val="0"/>
          <w:numId w:val="26"/>
        </w:numPr>
        <w:rPr>
          <w:b/>
          <w:sz w:val="24"/>
          <w:szCs w:val="24"/>
        </w:rPr>
      </w:pPr>
      <w:r w:rsidRPr="00590B10">
        <w:rPr>
          <w:b/>
          <w:sz w:val="24"/>
          <w:szCs w:val="24"/>
        </w:rPr>
        <w:t>und 2. Schuljahr</w:t>
      </w:r>
    </w:p>
    <w:p w:rsidR="00297B51" w:rsidRDefault="00297B51" w:rsidP="00297B51">
      <w:pPr>
        <w:pStyle w:val="StandardWeb"/>
        <w:rPr>
          <w:rFonts w:ascii="Calibri" w:hAnsi="Calibri"/>
        </w:rPr>
      </w:pPr>
      <w:r>
        <w:rPr>
          <w:rFonts w:ascii="Calibri" w:hAnsi="Calibri"/>
        </w:rPr>
        <w:t>Im Englischunterricht steht der mündliche Bereich im Mittelpunkt. Die ganzheitliche Auseinandersetzung mit der englischen Sprache und das Lernen an konkreten Situationen werden angeregt. Als Grundlage hierfür dienen die Auseinandersetzung mit verschiedenen Themen sowie Rollenspiele, die sich aus dem Wortmaterial unseres Lehrwerks (</w:t>
      </w:r>
      <w:proofErr w:type="spellStart"/>
      <w:r>
        <w:rPr>
          <w:rFonts w:ascii="Calibri" w:hAnsi="Calibri"/>
        </w:rPr>
        <w:t>Playway</w:t>
      </w:r>
      <w:proofErr w:type="spellEnd"/>
      <w:r>
        <w:rPr>
          <w:rFonts w:ascii="Calibri" w:hAnsi="Calibri"/>
        </w:rPr>
        <w:t>) ergeben. Auch englischsprachige Bilderbücher werden an unserer Schule häufig eingesetzt, um eine authentische Begegnung mit der englischen Sprache zu ermöglichen.</w:t>
      </w:r>
    </w:p>
    <w:p w:rsidR="00297B51" w:rsidRDefault="00297B51" w:rsidP="00297B51">
      <w:pPr>
        <w:pStyle w:val="StandardWeb"/>
        <w:rPr>
          <w:rFonts w:ascii="Calibri" w:hAnsi="Calibri"/>
        </w:rPr>
      </w:pPr>
      <w:r>
        <w:rPr>
          <w:rFonts w:ascii="Calibri" w:hAnsi="Calibri"/>
        </w:rPr>
        <w:t xml:space="preserve">Am Ende der Schuleingangsphase sollen die Schüler vertraut sein mit Wörtern, einfachen Redemitteln und Strukturen aus ihrem unmittelbaren Erfahrungsbereichen. Sie sollen zudem </w:t>
      </w:r>
      <w:r>
        <w:rPr>
          <w:rFonts w:ascii="Calibri" w:hAnsi="Calibri"/>
        </w:rPr>
        <w:lastRenderedPageBreak/>
        <w:t>erste Kenntnisse über kulturelle Begebenheiten aus englischsprachigen Ländern erworben haben.</w:t>
      </w:r>
    </w:p>
    <w:p w:rsidR="00297B51" w:rsidRDefault="00297B51" w:rsidP="00297B51">
      <w:pPr>
        <w:pStyle w:val="Default"/>
        <w:rPr>
          <w:rFonts w:ascii="Calibri" w:hAnsi="Calibri"/>
          <w:szCs w:val="23"/>
        </w:rPr>
      </w:pPr>
      <w:r>
        <w:rPr>
          <w:rFonts w:ascii="Calibri" w:hAnsi="Calibri"/>
        </w:rPr>
        <w:t>Grundlage der Leistungsbewertung in der Schuleingangsphase sind alle erbrachten Schülerleistungen, Anstrengungen und Lernfortschritte sowie die individuelle Lernentwicklung und die Kompetenzerwartungen des Lehrplans. Die Leistungsbewertung bezieht sich auf alle Bereiche des Faches Englisch, vorrangig werden aber in der Schuleingangsphase das Hörverstehen/ Hör-Sehverstehen, Sprechen und Leseverstehen, sowie die Anwendung von Lern- und Arbeitstechniken beurteilt. Das Schreiben</w:t>
      </w:r>
      <w:r>
        <w:rPr>
          <w:sz w:val="23"/>
          <w:szCs w:val="23"/>
        </w:rPr>
        <w:t xml:space="preserve"> </w:t>
      </w:r>
      <w:r>
        <w:rPr>
          <w:rFonts w:ascii="Calibri" w:hAnsi="Calibri"/>
          <w:szCs w:val="23"/>
        </w:rPr>
        <w:t xml:space="preserve">englischer Wörter wird in der Schuleingangsphase nur als Abschreibübung lautlich bereits gesicherter und bekannter Worte in den Unterricht eingebracht. Ähnlich beschränkt sich das Leseverstehen auf das Wiedererkennen vertrauter Wörter im Schriftbild. </w:t>
      </w:r>
    </w:p>
    <w:p w:rsidR="00297B51" w:rsidRDefault="00297B51" w:rsidP="00297B51">
      <w:pPr>
        <w:pStyle w:val="StandardWeb"/>
        <w:rPr>
          <w:rFonts w:ascii="Calibri" w:hAnsi="Calibri"/>
        </w:rPr>
      </w:pPr>
      <w:r>
        <w:rPr>
          <w:rFonts w:ascii="Calibri" w:hAnsi="Calibri"/>
        </w:rPr>
        <w:t xml:space="preserve">Die Bewertung erfolgt über die Beobachtungen der Lehrerin. In die Bewertung fließen ebenfalls die Ergebnisse von ‚Show </w:t>
      </w:r>
      <w:proofErr w:type="spellStart"/>
      <w:r>
        <w:rPr>
          <w:rFonts w:ascii="Calibri" w:hAnsi="Calibri"/>
        </w:rPr>
        <w:t>what</w:t>
      </w:r>
      <w:proofErr w:type="spellEnd"/>
      <w:r>
        <w:rPr>
          <w:rFonts w:ascii="Calibri" w:hAnsi="Calibri"/>
        </w:rPr>
        <w:t xml:space="preserve"> </w:t>
      </w:r>
      <w:proofErr w:type="spellStart"/>
      <w:r>
        <w:rPr>
          <w:rFonts w:ascii="Calibri" w:hAnsi="Calibri"/>
        </w:rPr>
        <w:t>you</w:t>
      </w:r>
      <w:proofErr w:type="spellEnd"/>
      <w:r>
        <w:rPr>
          <w:rFonts w:ascii="Calibri" w:hAnsi="Calibri"/>
        </w:rPr>
        <w:t xml:space="preserve"> </w:t>
      </w:r>
      <w:proofErr w:type="spellStart"/>
      <w:r>
        <w:rPr>
          <w:rFonts w:ascii="Calibri" w:hAnsi="Calibri"/>
        </w:rPr>
        <w:t>can</w:t>
      </w:r>
      <w:proofErr w:type="spellEnd"/>
      <w:r>
        <w:rPr>
          <w:rFonts w:ascii="Calibri" w:hAnsi="Calibri"/>
        </w:rPr>
        <w:t xml:space="preserve"> do’ (</w:t>
      </w:r>
      <w:proofErr w:type="spellStart"/>
      <w:r>
        <w:rPr>
          <w:rFonts w:ascii="Calibri" w:hAnsi="Calibri"/>
        </w:rPr>
        <w:t>Playway</w:t>
      </w:r>
      <w:proofErr w:type="spellEnd"/>
      <w:r>
        <w:rPr>
          <w:rFonts w:ascii="Calibri" w:hAnsi="Calibri"/>
        </w:rPr>
        <w:t>, Klett-Verlag) ein.</w:t>
      </w:r>
    </w:p>
    <w:p w:rsidR="00297B51" w:rsidRPr="00BA4FE6" w:rsidRDefault="00297B51" w:rsidP="00297B51">
      <w:pPr>
        <w:rPr>
          <w:sz w:val="24"/>
          <w:szCs w:val="24"/>
        </w:rPr>
      </w:pPr>
      <w:r>
        <w:rPr>
          <w:b/>
          <w:sz w:val="24"/>
          <w:szCs w:val="24"/>
        </w:rPr>
        <w:t>Prozentuale Gewichtung der einzelnen Teilbereiche:</w:t>
      </w:r>
      <w:r>
        <w:rPr>
          <w:b/>
          <w:sz w:val="24"/>
          <w:szCs w:val="24"/>
        </w:rPr>
        <w:br/>
      </w:r>
      <w:r w:rsidRPr="00BA4FE6">
        <w:rPr>
          <w:sz w:val="24"/>
          <w:szCs w:val="24"/>
        </w:rPr>
        <w:t>Hörverstehen/ Hör-Sehverstehen:</w:t>
      </w:r>
      <w:r w:rsidRPr="00BA4FE6">
        <w:rPr>
          <w:sz w:val="24"/>
          <w:szCs w:val="24"/>
        </w:rPr>
        <w:tab/>
        <w:t>50 %</w:t>
      </w:r>
      <w:r w:rsidRPr="00BA4FE6">
        <w:rPr>
          <w:sz w:val="24"/>
          <w:szCs w:val="24"/>
        </w:rPr>
        <w:br/>
        <w:t>Sprechen:</w:t>
      </w:r>
      <w:r w:rsidRPr="00BA4FE6">
        <w:rPr>
          <w:sz w:val="24"/>
          <w:szCs w:val="24"/>
        </w:rPr>
        <w:tab/>
      </w:r>
      <w:r w:rsidRPr="00BA4FE6">
        <w:rPr>
          <w:sz w:val="24"/>
          <w:szCs w:val="24"/>
        </w:rPr>
        <w:tab/>
      </w:r>
      <w:r w:rsidRPr="00BA4FE6">
        <w:rPr>
          <w:sz w:val="24"/>
          <w:szCs w:val="24"/>
        </w:rPr>
        <w:tab/>
      </w:r>
      <w:r>
        <w:rPr>
          <w:sz w:val="24"/>
          <w:szCs w:val="24"/>
        </w:rPr>
        <w:tab/>
        <w:t>40 %</w:t>
      </w:r>
      <w:r>
        <w:rPr>
          <w:sz w:val="24"/>
          <w:szCs w:val="24"/>
        </w:rPr>
        <w:br/>
        <w:t>Leseverstehen</w:t>
      </w:r>
      <w:r>
        <w:rPr>
          <w:sz w:val="24"/>
          <w:szCs w:val="24"/>
        </w:rPr>
        <w:tab/>
      </w:r>
      <w:r w:rsidRPr="00BA4FE6">
        <w:rPr>
          <w:sz w:val="24"/>
          <w:szCs w:val="24"/>
        </w:rPr>
        <w:tab/>
      </w:r>
      <w:r w:rsidRPr="00BA4FE6">
        <w:rPr>
          <w:sz w:val="24"/>
          <w:szCs w:val="24"/>
        </w:rPr>
        <w:tab/>
      </w:r>
      <w:r w:rsidRPr="00BA4FE6">
        <w:rPr>
          <w:sz w:val="24"/>
          <w:szCs w:val="24"/>
        </w:rPr>
        <w:tab/>
        <w:t>10 %</w:t>
      </w:r>
      <w:r>
        <w:rPr>
          <w:sz w:val="24"/>
          <w:szCs w:val="24"/>
        </w:rPr>
        <w:br/>
      </w:r>
      <w:r>
        <w:rPr>
          <w:sz w:val="24"/>
          <w:szCs w:val="24"/>
        </w:rPr>
        <w:br/>
        <w:t>Sollte das Kind hervorragende Leistungen beim Schreiben englischer Wörter zeigen, wird diese Leistung noch ‚on top‘ gewürdigt.</w:t>
      </w:r>
    </w:p>
    <w:p w:rsidR="00297B51" w:rsidRDefault="00297B51" w:rsidP="00297B51">
      <w:pPr>
        <w:ind w:left="360"/>
        <w:rPr>
          <w:sz w:val="24"/>
          <w:szCs w:val="24"/>
        </w:rPr>
      </w:pPr>
    </w:p>
    <w:p w:rsidR="00297B51" w:rsidRDefault="00297B51" w:rsidP="00297B51">
      <w:pPr>
        <w:numPr>
          <w:ilvl w:val="0"/>
          <w:numId w:val="25"/>
        </w:numPr>
        <w:rPr>
          <w:b/>
          <w:sz w:val="24"/>
          <w:szCs w:val="24"/>
        </w:rPr>
      </w:pPr>
      <w:r>
        <w:rPr>
          <w:b/>
          <w:sz w:val="24"/>
          <w:szCs w:val="24"/>
        </w:rPr>
        <w:t>und 4. Schuljahr</w:t>
      </w:r>
    </w:p>
    <w:p w:rsidR="00297B51" w:rsidRDefault="00297B51" w:rsidP="00297B51">
      <w:pPr>
        <w:pStyle w:val="Textkrper"/>
        <w:spacing w:line="240" w:lineRule="auto"/>
      </w:pPr>
      <w:r>
        <w:t xml:space="preserve">Ab dem 3. Schuljahr wird auch im Fach Englisch eine Note erteilt. </w:t>
      </w:r>
    </w:p>
    <w:p w:rsidR="00297B51" w:rsidRDefault="00297B51" w:rsidP="00297B51">
      <w:pPr>
        <w:pStyle w:val="Textkrper"/>
        <w:spacing w:line="240" w:lineRule="auto"/>
      </w:pPr>
      <w:r>
        <w:t>Grundlage der Leistungsbewertung sind auch hier alle erbrachten Schülerleistungen, wobei die Kompetenzerwartungen zunehmend an Bedeutung vor dem individuellen Lernfortschritt gewinnen. Grundsätzlich gilt: Was im Unterricht geübt wurde, sollte abrufbar sein.</w:t>
      </w:r>
    </w:p>
    <w:p w:rsidR="00297B51" w:rsidRPr="00041DFE" w:rsidRDefault="00297B51" w:rsidP="00297B51">
      <w:pPr>
        <w:rPr>
          <w:sz w:val="24"/>
          <w:szCs w:val="24"/>
        </w:rPr>
      </w:pPr>
      <w:r w:rsidRPr="00041DFE">
        <w:rPr>
          <w:sz w:val="24"/>
          <w:szCs w:val="24"/>
        </w:rPr>
        <w:t xml:space="preserve">Zur Beobachtung der Lehrerin im Unterricht kommen ca. zweimal im Halbjahr schriftliche Lernzielkontrollen zu den erarbeiteten Themen, die </w:t>
      </w:r>
      <w:r w:rsidR="00041DFE">
        <w:rPr>
          <w:sz w:val="24"/>
          <w:szCs w:val="24"/>
        </w:rPr>
        <w:t xml:space="preserve">nicht </w:t>
      </w:r>
      <w:r w:rsidRPr="00041DFE">
        <w:rPr>
          <w:sz w:val="24"/>
          <w:szCs w:val="24"/>
        </w:rPr>
        <w:t>benotet werden. Anhand von</w:t>
      </w:r>
      <w:r w:rsidR="00041DFE">
        <w:rPr>
          <w:sz w:val="24"/>
          <w:szCs w:val="24"/>
        </w:rPr>
        <w:t xml:space="preserve"> erreichten Punkten</w:t>
      </w:r>
      <w:r w:rsidRPr="00041DFE">
        <w:rPr>
          <w:sz w:val="24"/>
          <w:szCs w:val="24"/>
        </w:rPr>
        <w:t xml:space="preserve"> wird Kindern und Eltern eine Rückmeldung über die Arbeit gegeben. Zusätzlich fließen in die Bewertung die Ergebnisse von ‚Show </w:t>
      </w:r>
      <w:proofErr w:type="spellStart"/>
      <w:r w:rsidRPr="00041DFE">
        <w:rPr>
          <w:sz w:val="24"/>
          <w:szCs w:val="24"/>
        </w:rPr>
        <w:t>what</w:t>
      </w:r>
      <w:proofErr w:type="spellEnd"/>
      <w:r w:rsidRPr="00041DFE">
        <w:rPr>
          <w:sz w:val="24"/>
          <w:szCs w:val="24"/>
        </w:rPr>
        <w:t xml:space="preserve"> </w:t>
      </w:r>
      <w:proofErr w:type="spellStart"/>
      <w:r w:rsidRPr="00041DFE">
        <w:rPr>
          <w:sz w:val="24"/>
          <w:szCs w:val="24"/>
        </w:rPr>
        <w:t>you</w:t>
      </w:r>
      <w:proofErr w:type="spellEnd"/>
      <w:r w:rsidRPr="00041DFE">
        <w:rPr>
          <w:sz w:val="24"/>
          <w:szCs w:val="24"/>
        </w:rPr>
        <w:t xml:space="preserve"> </w:t>
      </w:r>
      <w:proofErr w:type="spellStart"/>
      <w:r w:rsidRPr="00041DFE">
        <w:rPr>
          <w:sz w:val="24"/>
          <w:szCs w:val="24"/>
        </w:rPr>
        <w:t>can</w:t>
      </w:r>
      <w:proofErr w:type="spellEnd"/>
      <w:r w:rsidRPr="00041DFE">
        <w:rPr>
          <w:sz w:val="24"/>
          <w:szCs w:val="24"/>
        </w:rPr>
        <w:t xml:space="preserve"> do‘ aus den </w:t>
      </w:r>
      <w:proofErr w:type="spellStart"/>
      <w:r w:rsidRPr="00041DFE">
        <w:rPr>
          <w:sz w:val="24"/>
          <w:szCs w:val="24"/>
        </w:rPr>
        <w:t>Activity</w:t>
      </w:r>
      <w:proofErr w:type="spellEnd"/>
      <w:r w:rsidRPr="00041DFE">
        <w:rPr>
          <w:sz w:val="24"/>
          <w:szCs w:val="24"/>
        </w:rPr>
        <w:t>-Books der Schüler ein. Eine isolierte Leistungsfeststellung durch Vokalbeltests, Grammatikaufgaben und Diktate ist nicht zulässig (Richtlinien und Lehrpläne NRW).</w:t>
      </w:r>
    </w:p>
    <w:p w:rsidR="00297B51" w:rsidRDefault="00297B51" w:rsidP="00D87D07">
      <w:pPr>
        <w:pStyle w:val="Textkrper"/>
      </w:pPr>
      <w:r>
        <w:t>Die Leistungsbewertung bezieht sich auf alle Bereiche des Faches, wobei die Schwerpunkte Hörverstehen/ Hör-Sehverstehen, Sprechen und Leseverstehen vorrangig berücksichtigt werden. Die Kommunikationsbereitschaft und –</w:t>
      </w:r>
      <w:proofErr w:type="spellStart"/>
      <w:r>
        <w:t>fähigkeit</w:t>
      </w:r>
      <w:proofErr w:type="spellEnd"/>
      <w:r>
        <w:t>, Spontaneität und Verständlichkeit sowie Verfügbarkeit über elementare Redemittel sind hier entscheidende Kriterien. Das Kriterium der sprachlichen Richtigkeit wird nicht außer Acht gelassen, aber zurückhaltend gewertet. Im Bereich Schreiben wird die Orthographie nicht bewertet.</w:t>
      </w:r>
    </w:p>
    <w:p w:rsidR="00D87D07" w:rsidRDefault="00D87D07" w:rsidP="00D87D07">
      <w:pPr>
        <w:pStyle w:val="Textkrper"/>
      </w:pPr>
      <w:bookmarkStart w:id="0" w:name="_GoBack"/>
      <w:bookmarkEnd w:id="0"/>
    </w:p>
    <w:p w:rsidR="00297B51" w:rsidRPr="000557E0" w:rsidRDefault="00297B51" w:rsidP="00297B51">
      <w:pPr>
        <w:pStyle w:val="Textkrper"/>
        <w:rPr>
          <w:b/>
        </w:rPr>
      </w:pPr>
      <w:r w:rsidRPr="000557E0">
        <w:rPr>
          <w:b/>
        </w:rPr>
        <w:lastRenderedPageBreak/>
        <w:t>Prozentuale Gewichtung der einzelnen Teilbereiche:</w:t>
      </w:r>
    </w:p>
    <w:p w:rsidR="00297B51" w:rsidRDefault="00297B51" w:rsidP="00297B51">
      <w:pPr>
        <w:pStyle w:val="Textkrper"/>
      </w:pPr>
      <w:r>
        <w:t>Hörverstehen/ Hör-Sehverstehen:</w:t>
      </w:r>
      <w:r>
        <w:tab/>
        <w:t>40 %</w:t>
      </w:r>
      <w:r>
        <w:br/>
        <w:t>Sprechen:</w:t>
      </w:r>
      <w:r>
        <w:tab/>
      </w:r>
      <w:r>
        <w:tab/>
      </w:r>
      <w:r>
        <w:tab/>
      </w:r>
      <w:r>
        <w:tab/>
        <w:t>30 %</w:t>
      </w:r>
      <w:r>
        <w:br/>
        <w:t>Leseverstehen:</w:t>
      </w:r>
      <w:r>
        <w:tab/>
      </w:r>
      <w:r>
        <w:tab/>
      </w:r>
      <w:r>
        <w:tab/>
        <w:t>20 %</w:t>
      </w:r>
      <w:r>
        <w:br/>
        <w:t>Schreiben:</w:t>
      </w:r>
      <w:r>
        <w:tab/>
      </w:r>
      <w:r>
        <w:tab/>
      </w:r>
      <w:r>
        <w:tab/>
      </w:r>
      <w:r>
        <w:tab/>
        <w:t>10 %</w:t>
      </w:r>
      <w:r>
        <w:tab/>
      </w:r>
    </w:p>
    <w:p w:rsidR="003F63BC" w:rsidRPr="0099388F" w:rsidRDefault="003F63BC" w:rsidP="003F63BC">
      <w:pPr>
        <w:rPr>
          <w:rFonts w:ascii="Arial" w:hAnsi="Arial" w:cs="Arial"/>
          <w:sz w:val="24"/>
          <w:szCs w:val="24"/>
        </w:rPr>
      </w:pPr>
    </w:p>
    <w:p w:rsidR="003F63BC" w:rsidRDefault="003F63BC"/>
    <w:sectPr w:rsidR="003F63BC" w:rsidSect="00196F5F">
      <w:footerReference w:type="default" r:id="rId9"/>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6C" w:rsidRDefault="00057C6C" w:rsidP="006900CA">
      <w:pPr>
        <w:spacing w:after="0" w:line="240" w:lineRule="auto"/>
      </w:pPr>
      <w:r>
        <w:separator/>
      </w:r>
    </w:p>
  </w:endnote>
  <w:endnote w:type="continuationSeparator" w:id="0">
    <w:p w:rsidR="00057C6C" w:rsidRDefault="00057C6C" w:rsidP="0069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619"/>
      <w:docPartObj>
        <w:docPartGallery w:val="Page Numbers (Bottom of Page)"/>
        <w:docPartUnique/>
      </w:docPartObj>
    </w:sdtPr>
    <w:sdtEndPr/>
    <w:sdtContent>
      <w:p w:rsidR="006900CA" w:rsidRDefault="005D487C">
        <w:pPr>
          <w:pStyle w:val="Fuzeile"/>
          <w:jc w:val="center"/>
        </w:pPr>
        <w:r>
          <w:rPr>
            <w:noProof/>
            <w:lang w:eastAsia="de-DE"/>
          </w:rPr>
          <mc:AlternateContent>
            <mc:Choice Requires="wps">
              <w:drawing>
                <wp:inline distT="0" distB="0" distL="0" distR="0">
                  <wp:extent cx="5943600" cy="45085"/>
                  <wp:effectExtent l="0"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6B5D8B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900CA" w:rsidRDefault="006900CA">
        <w:pPr>
          <w:pStyle w:val="Fuzeile"/>
          <w:jc w:val="center"/>
        </w:pPr>
        <w:r>
          <w:t>Jakobus-Sch</w:t>
        </w:r>
        <w:r w:rsidR="00FD0DE4">
          <w:t xml:space="preserve">ule    Leistungskonzept             </w:t>
        </w:r>
        <w:r>
          <w:t xml:space="preserve">                                                                                   </w:t>
        </w:r>
        <w:r w:rsidR="00196F5F">
          <w:fldChar w:fldCharType="begin"/>
        </w:r>
        <w:r w:rsidR="00196F5F">
          <w:instrText xml:space="preserve"> PAGE    \* MERGEFORMAT </w:instrText>
        </w:r>
        <w:r w:rsidR="00196F5F">
          <w:fldChar w:fldCharType="separate"/>
        </w:r>
        <w:r w:rsidR="00D87D07">
          <w:rPr>
            <w:noProof/>
          </w:rPr>
          <w:t>16</w:t>
        </w:r>
        <w:r w:rsidR="00196F5F">
          <w:rPr>
            <w:noProof/>
          </w:rPr>
          <w:fldChar w:fldCharType="end"/>
        </w:r>
      </w:p>
    </w:sdtContent>
  </w:sdt>
  <w:p w:rsidR="006900CA" w:rsidRDefault="00690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6C" w:rsidRDefault="00057C6C" w:rsidP="006900CA">
      <w:pPr>
        <w:spacing w:after="0" w:line="240" w:lineRule="auto"/>
      </w:pPr>
      <w:r>
        <w:separator/>
      </w:r>
    </w:p>
  </w:footnote>
  <w:footnote w:type="continuationSeparator" w:id="0">
    <w:p w:rsidR="00057C6C" w:rsidRDefault="00057C6C" w:rsidP="0069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95E"/>
    <w:multiLevelType w:val="hybridMultilevel"/>
    <w:tmpl w:val="CC44DA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84C38"/>
    <w:multiLevelType w:val="hybridMultilevel"/>
    <w:tmpl w:val="7CC403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E1666E"/>
    <w:multiLevelType w:val="hybridMultilevel"/>
    <w:tmpl w:val="9D9039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A61CC6"/>
    <w:multiLevelType w:val="hybridMultilevel"/>
    <w:tmpl w:val="DB2CA36E"/>
    <w:lvl w:ilvl="0" w:tplc="CD0CFE14">
      <w:start w:val="3"/>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0EC7267B"/>
    <w:multiLevelType w:val="hybridMultilevel"/>
    <w:tmpl w:val="F4A4B8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92187"/>
    <w:multiLevelType w:val="hybridMultilevel"/>
    <w:tmpl w:val="FF724A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703CE"/>
    <w:multiLevelType w:val="hybridMultilevel"/>
    <w:tmpl w:val="27CC4162"/>
    <w:lvl w:ilvl="0" w:tplc="D4B25672">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Times New Roman" w:hint="default"/>
      </w:rPr>
    </w:lvl>
    <w:lvl w:ilvl="3" w:tplc="04070001">
      <w:start w:val="1"/>
      <w:numFmt w:val="bullet"/>
      <w:lvlText w:val=""/>
      <w:lvlJc w:val="left"/>
      <w:pPr>
        <w:ind w:left="2520" w:hanging="360"/>
      </w:pPr>
      <w:rPr>
        <w:rFonts w:ascii="Symbol" w:hAnsi="Symbol" w:cs="Times New Roman"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Times New Roman" w:hint="default"/>
      </w:rPr>
    </w:lvl>
    <w:lvl w:ilvl="6" w:tplc="04070001">
      <w:start w:val="1"/>
      <w:numFmt w:val="bullet"/>
      <w:lvlText w:val=""/>
      <w:lvlJc w:val="left"/>
      <w:pPr>
        <w:ind w:left="4680" w:hanging="360"/>
      </w:pPr>
      <w:rPr>
        <w:rFonts w:ascii="Symbol" w:hAnsi="Symbol" w:cs="Times New Roman"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Times New Roman" w:hint="default"/>
      </w:rPr>
    </w:lvl>
  </w:abstractNum>
  <w:abstractNum w:abstractNumId="7" w15:restartNumberingAfterBreak="0">
    <w:nsid w:val="18DC704F"/>
    <w:multiLevelType w:val="hybridMultilevel"/>
    <w:tmpl w:val="AD088960"/>
    <w:lvl w:ilvl="0" w:tplc="A6160A92">
      <w:start w:val="1"/>
      <w:numFmt w:val="bullet"/>
      <w:lvlText w:val="•"/>
      <w:lvlJc w:val="left"/>
      <w:pPr>
        <w:ind w:left="360" w:hanging="360"/>
      </w:pPr>
      <w:rPr>
        <w:rFonts w:ascii="Tahoma" w:hAnsi="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F1C1A47"/>
    <w:multiLevelType w:val="hybridMultilevel"/>
    <w:tmpl w:val="57CED0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082BF9"/>
    <w:multiLevelType w:val="hybridMultilevel"/>
    <w:tmpl w:val="4D843B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475C76"/>
    <w:multiLevelType w:val="hybridMultilevel"/>
    <w:tmpl w:val="68E6C6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0A509A"/>
    <w:multiLevelType w:val="hybridMultilevel"/>
    <w:tmpl w:val="91F83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9B73EA"/>
    <w:multiLevelType w:val="hybridMultilevel"/>
    <w:tmpl w:val="48FC632C"/>
    <w:lvl w:ilvl="0" w:tplc="A6160A92">
      <w:start w:val="1"/>
      <w:numFmt w:val="bullet"/>
      <w:lvlText w:val="•"/>
      <w:lvlJc w:val="left"/>
      <w:pPr>
        <w:ind w:left="36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C5724B"/>
    <w:multiLevelType w:val="hybridMultilevel"/>
    <w:tmpl w:val="044E5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EB55F2"/>
    <w:multiLevelType w:val="hybridMultilevel"/>
    <w:tmpl w:val="6FA46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E6C04E5"/>
    <w:multiLevelType w:val="hybridMultilevel"/>
    <w:tmpl w:val="D1B6E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75643F"/>
    <w:multiLevelType w:val="hybridMultilevel"/>
    <w:tmpl w:val="02E2D5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1C521C"/>
    <w:multiLevelType w:val="hybridMultilevel"/>
    <w:tmpl w:val="105E47EA"/>
    <w:lvl w:ilvl="0" w:tplc="A6160A92">
      <w:start w:val="1"/>
      <w:numFmt w:val="bullet"/>
      <w:lvlText w:val="•"/>
      <w:lvlJc w:val="left"/>
      <w:pPr>
        <w:ind w:left="360" w:hanging="360"/>
      </w:pPr>
      <w:rPr>
        <w:rFonts w:ascii="Tahoma" w:hAnsi="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41A2D30"/>
    <w:multiLevelType w:val="hybridMultilevel"/>
    <w:tmpl w:val="9DE607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6DA2468"/>
    <w:multiLevelType w:val="hybridMultilevel"/>
    <w:tmpl w:val="D0E43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7146A1"/>
    <w:multiLevelType w:val="hybridMultilevel"/>
    <w:tmpl w:val="9C12D7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1838CE"/>
    <w:multiLevelType w:val="hybridMultilevel"/>
    <w:tmpl w:val="C9D21DDE"/>
    <w:lvl w:ilvl="0" w:tplc="9C7CBD3A">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2" w15:restartNumberingAfterBreak="0">
    <w:nsid w:val="61291CBC"/>
    <w:multiLevelType w:val="hybridMultilevel"/>
    <w:tmpl w:val="1D9AE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AF09A2"/>
    <w:multiLevelType w:val="hybridMultilevel"/>
    <w:tmpl w:val="3250B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0F06F5C"/>
    <w:multiLevelType w:val="hybridMultilevel"/>
    <w:tmpl w:val="D6FAEB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D619C6"/>
    <w:multiLevelType w:val="hybridMultilevel"/>
    <w:tmpl w:val="5D1084FE"/>
    <w:lvl w:ilvl="0" w:tplc="A6160A92">
      <w:start w:val="1"/>
      <w:numFmt w:val="bullet"/>
      <w:lvlText w:val="•"/>
      <w:lvlJc w:val="left"/>
      <w:pPr>
        <w:ind w:left="360" w:hanging="360"/>
      </w:pPr>
      <w:rPr>
        <w:rFonts w:ascii="Tahoma" w:hAnsi="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903447D"/>
    <w:multiLevelType w:val="hybridMultilevel"/>
    <w:tmpl w:val="73B2D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503455"/>
    <w:multiLevelType w:val="hybridMultilevel"/>
    <w:tmpl w:val="BAAA811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5F3249"/>
    <w:multiLevelType w:val="hybridMultilevel"/>
    <w:tmpl w:val="FE78DA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D6A1371"/>
    <w:multiLevelType w:val="hybridMultilevel"/>
    <w:tmpl w:val="27C8AF0A"/>
    <w:lvl w:ilvl="0" w:tplc="A6160A92">
      <w:start w:val="1"/>
      <w:numFmt w:val="bullet"/>
      <w:lvlText w:val="•"/>
      <w:lvlJc w:val="left"/>
      <w:pPr>
        <w:ind w:left="36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3"/>
  </w:num>
  <w:num w:numId="4">
    <w:abstractNumId w:val="24"/>
  </w:num>
  <w:num w:numId="5">
    <w:abstractNumId w:val="14"/>
  </w:num>
  <w:num w:numId="6">
    <w:abstractNumId w:val="18"/>
  </w:num>
  <w:num w:numId="7">
    <w:abstractNumId w:val="7"/>
  </w:num>
  <w:num w:numId="8">
    <w:abstractNumId w:val="25"/>
  </w:num>
  <w:num w:numId="9">
    <w:abstractNumId w:val="17"/>
  </w:num>
  <w:num w:numId="10">
    <w:abstractNumId w:val="29"/>
  </w:num>
  <w:num w:numId="11">
    <w:abstractNumId w:val="8"/>
  </w:num>
  <w:num w:numId="12">
    <w:abstractNumId w:val="28"/>
  </w:num>
  <w:num w:numId="13">
    <w:abstractNumId w:val="1"/>
  </w:num>
  <w:num w:numId="14">
    <w:abstractNumId w:val="22"/>
  </w:num>
  <w:num w:numId="15">
    <w:abstractNumId w:val="19"/>
  </w:num>
  <w:num w:numId="16">
    <w:abstractNumId w:val="20"/>
  </w:num>
  <w:num w:numId="17">
    <w:abstractNumId w:val="9"/>
  </w:num>
  <w:num w:numId="18">
    <w:abstractNumId w:val="0"/>
  </w:num>
  <w:num w:numId="19">
    <w:abstractNumId w:val="15"/>
  </w:num>
  <w:num w:numId="20">
    <w:abstractNumId w:val="16"/>
  </w:num>
  <w:num w:numId="21">
    <w:abstractNumId w:val="27"/>
  </w:num>
  <w:num w:numId="22">
    <w:abstractNumId w:val="26"/>
  </w:num>
  <w:num w:numId="23">
    <w:abstractNumId w:val="13"/>
  </w:num>
  <w:num w:numId="24">
    <w:abstractNumId w:val="11"/>
  </w:num>
  <w:num w:numId="25">
    <w:abstractNumId w:val="3"/>
  </w:num>
  <w:num w:numId="26">
    <w:abstractNumId w:val="21"/>
  </w:num>
  <w:num w:numId="27">
    <w:abstractNumId w:val="12"/>
  </w:num>
  <w:num w:numId="28">
    <w:abstractNumId w:val="5"/>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F4"/>
    <w:rsid w:val="00014942"/>
    <w:rsid w:val="00041DFE"/>
    <w:rsid w:val="00057C6C"/>
    <w:rsid w:val="0009749F"/>
    <w:rsid w:val="00143E1D"/>
    <w:rsid w:val="00194D5C"/>
    <w:rsid w:val="00196F5F"/>
    <w:rsid w:val="00214595"/>
    <w:rsid w:val="00292B6A"/>
    <w:rsid w:val="00296388"/>
    <w:rsid w:val="00297B51"/>
    <w:rsid w:val="002F20AA"/>
    <w:rsid w:val="003059C7"/>
    <w:rsid w:val="00344890"/>
    <w:rsid w:val="00360C23"/>
    <w:rsid w:val="003F63BC"/>
    <w:rsid w:val="0042024F"/>
    <w:rsid w:val="0043402B"/>
    <w:rsid w:val="00435042"/>
    <w:rsid w:val="00483CF4"/>
    <w:rsid w:val="00546CE0"/>
    <w:rsid w:val="00572570"/>
    <w:rsid w:val="005D487C"/>
    <w:rsid w:val="005F05A1"/>
    <w:rsid w:val="005F2459"/>
    <w:rsid w:val="006900CA"/>
    <w:rsid w:val="00731549"/>
    <w:rsid w:val="007E6133"/>
    <w:rsid w:val="0081275C"/>
    <w:rsid w:val="00834612"/>
    <w:rsid w:val="00973B39"/>
    <w:rsid w:val="00981AE4"/>
    <w:rsid w:val="009B6CEC"/>
    <w:rsid w:val="00B673CF"/>
    <w:rsid w:val="00BC010F"/>
    <w:rsid w:val="00CD3FCD"/>
    <w:rsid w:val="00D57C37"/>
    <w:rsid w:val="00D62BBA"/>
    <w:rsid w:val="00D87D07"/>
    <w:rsid w:val="00DF39A6"/>
    <w:rsid w:val="00E028A3"/>
    <w:rsid w:val="00E731F5"/>
    <w:rsid w:val="00F000C3"/>
    <w:rsid w:val="00F553A5"/>
    <w:rsid w:val="00FD0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201B4"/>
  <w15:docId w15:val="{F3190249-2D49-4A9A-99D6-5111BACE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CF4"/>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00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0CA"/>
    <w:rPr>
      <w:rFonts w:ascii="Calibri" w:eastAsia="Times New Roman" w:hAnsi="Calibri" w:cs="Times New Roman"/>
    </w:rPr>
  </w:style>
  <w:style w:type="paragraph" w:styleId="Fuzeile">
    <w:name w:val="footer"/>
    <w:basedOn w:val="Standard"/>
    <w:link w:val="FuzeileZchn"/>
    <w:uiPriority w:val="99"/>
    <w:unhideWhenUsed/>
    <w:rsid w:val="006900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0CA"/>
    <w:rPr>
      <w:rFonts w:ascii="Calibri" w:eastAsia="Times New Roman" w:hAnsi="Calibri" w:cs="Times New Roman"/>
    </w:rPr>
  </w:style>
  <w:style w:type="paragraph" w:styleId="KeinLeerraum">
    <w:name w:val="No Spacing"/>
    <w:link w:val="KeinLeerraumZchn"/>
    <w:uiPriority w:val="1"/>
    <w:qFormat/>
    <w:rsid w:val="006900CA"/>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6900CA"/>
    <w:rPr>
      <w:rFonts w:eastAsiaTheme="minorEastAsia"/>
    </w:rPr>
  </w:style>
  <w:style w:type="paragraph" w:styleId="Listenabsatz">
    <w:name w:val="List Paragraph"/>
    <w:basedOn w:val="Standard"/>
    <w:uiPriority w:val="34"/>
    <w:qFormat/>
    <w:rsid w:val="00FD0DE4"/>
    <w:pPr>
      <w:ind w:left="720"/>
      <w:contextualSpacing/>
    </w:pPr>
  </w:style>
  <w:style w:type="paragraph" w:customStyle="1" w:styleId="Listenabsatz1">
    <w:name w:val="Listenabsatz1"/>
    <w:basedOn w:val="Standard"/>
    <w:rsid w:val="00FD0DE4"/>
    <w:pPr>
      <w:ind w:left="720"/>
    </w:pPr>
  </w:style>
  <w:style w:type="table" w:styleId="Tabellenraster">
    <w:name w:val="Table Grid"/>
    <w:basedOn w:val="NormaleTabelle"/>
    <w:uiPriority w:val="59"/>
    <w:rsid w:val="003F6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F63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63BC"/>
    <w:rPr>
      <w:rFonts w:ascii="Tahoma" w:eastAsia="Times New Roman" w:hAnsi="Tahoma" w:cs="Tahoma"/>
      <w:sz w:val="16"/>
      <w:szCs w:val="16"/>
    </w:rPr>
  </w:style>
  <w:style w:type="paragraph" w:customStyle="1" w:styleId="Default">
    <w:name w:val="Default"/>
    <w:rsid w:val="00297B51"/>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StandardWeb">
    <w:name w:val="Normal (Web)"/>
    <w:basedOn w:val="Standard"/>
    <w:semiHidden/>
    <w:rsid w:val="00297B51"/>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Textkrper">
    <w:name w:val="Body Text"/>
    <w:basedOn w:val="Standard"/>
    <w:link w:val="TextkrperZchn"/>
    <w:semiHidden/>
    <w:rsid w:val="00297B51"/>
    <w:rPr>
      <w:bCs/>
      <w:sz w:val="24"/>
      <w:szCs w:val="24"/>
    </w:rPr>
  </w:style>
  <w:style w:type="character" w:customStyle="1" w:styleId="TextkrperZchn">
    <w:name w:val="Textkörper Zchn"/>
    <w:basedOn w:val="Absatz-Standardschriftart"/>
    <w:link w:val="Textkrper"/>
    <w:semiHidden/>
    <w:rsid w:val="00297B51"/>
    <w:rPr>
      <w:rFonts w:ascii="Calibri" w:eastAsia="Times New Roman" w:hAnsi="Calibri"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4319</Words>
  <Characters>27211</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Gudrun Sell</cp:lastModifiedBy>
  <cp:revision>11</cp:revision>
  <cp:lastPrinted>2020-03-11T11:52:00Z</cp:lastPrinted>
  <dcterms:created xsi:type="dcterms:W3CDTF">2020-02-26T09:15:00Z</dcterms:created>
  <dcterms:modified xsi:type="dcterms:W3CDTF">2020-03-12T09:51:00Z</dcterms:modified>
</cp:coreProperties>
</file>